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C7EF" w14:textId="77777777" w:rsidR="00275469" w:rsidRPr="004E451E" w:rsidRDefault="00275469" w:rsidP="00275469">
      <w:pPr>
        <w:jc w:val="center"/>
        <w:rPr>
          <w:rFonts w:ascii="Times New Roman" w:hAnsi="Times New Roman" w:cs="Times New Roman"/>
          <w:b/>
          <w:sz w:val="24"/>
          <w:szCs w:val="24"/>
          <w:lang w:val="es-MX"/>
        </w:rPr>
      </w:pPr>
      <w:r w:rsidRPr="004E451E">
        <w:rPr>
          <w:rFonts w:ascii="Times New Roman" w:hAnsi="Times New Roman" w:cs="Times New Roman"/>
          <w:b/>
          <w:sz w:val="24"/>
          <w:szCs w:val="24"/>
          <w:lang w:val="es-MX"/>
        </w:rPr>
        <w:t>FORO INTERINSTITUCIONAL DE EDUCACIÓN SUPERIOR</w:t>
      </w:r>
    </w:p>
    <w:p w14:paraId="00A9E795" w14:textId="77777777" w:rsidR="00275469" w:rsidRPr="004E451E" w:rsidRDefault="00275469" w:rsidP="00275469">
      <w:pPr>
        <w:jc w:val="center"/>
        <w:rPr>
          <w:rFonts w:ascii="Times New Roman" w:hAnsi="Times New Roman" w:cs="Times New Roman"/>
          <w:b/>
          <w:sz w:val="24"/>
          <w:szCs w:val="24"/>
          <w:lang w:val="es-MX"/>
        </w:rPr>
      </w:pPr>
      <w:r w:rsidRPr="004E451E">
        <w:rPr>
          <w:rFonts w:ascii="Times New Roman" w:hAnsi="Times New Roman" w:cs="Times New Roman"/>
          <w:b/>
          <w:sz w:val="24"/>
          <w:szCs w:val="24"/>
          <w:lang w:val="es-MX"/>
        </w:rPr>
        <w:t>“La Educación Superior de Durango, una visión de futuro”</w:t>
      </w:r>
    </w:p>
    <w:p w14:paraId="1125E4BF" w14:textId="7659F8A2" w:rsidR="00892BD9" w:rsidRPr="004E451E" w:rsidRDefault="00426D43" w:rsidP="00275469">
      <w:pPr>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Inteligencia Emocional </w:t>
      </w:r>
    </w:p>
    <w:p w14:paraId="75C52DE7" w14:textId="064D80D9" w:rsidR="00275469" w:rsidRPr="004E451E" w:rsidRDefault="00EB0DCC" w:rsidP="00275469">
      <w:pPr>
        <w:jc w:val="center"/>
        <w:rPr>
          <w:rFonts w:ascii="Times New Roman" w:hAnsi="Times New Roman" w:cs="Times New Roman"/>
          <w:sz w:val="24"/>
          <w:szCs w:val="24"/>
          <w:vertAlign w:val="superscript"/>
          <w:lang w:val="es-MX"/>
        </w:rPr>
      </w:pPr>
      <w:r w:rsidRPr="004E451E">
        <w:rPr>
          <w:rFonts w:ascii="Times New Roman" w:hAnsi="Times New Roman" w:cs="Times New Roman"/>
          <w:sz w:val="24"/>
          <w:szCs w:val="24"/>
          <w:lang w:val="es-MX"/>
        </w:rPr>
        <w:t>Israel Sánchez López</w:t>
      </w:r>
      <w:r w:rsidRPr="004E451E">
        <w:rPr>
          <w:rFonts w:ascii="Times New Roman" w:hAnsi="Times New Roman" w:cs="Times New Roman"/>
          <w:sz w:val="24"/>
          <w:szCs w:val="24"/>
          <w:vertAlign w:val="superscript"/>
          <w:lang w:val="es-MX"/>
        </w:rPr>
        <w:t>1</w:t>
      </w:r>
      <w:r w:rsidR="00275469" w:rsidRPr="004E451E">
        <w:rPr>
          <w:rFonts w:ascii="Times New Roman" w:hAnsi="Times New Roman" w:cs="Times New Roman"/>
          <w:sz w:val="24"/>
          <w:szCs w:val="24"/>
          <w:lang w:val="es-MX"/>
        </w:rPr>
        <w:t xml:space="preserve"> y </w:t>
      </w:r>
      <w:r w:rsidRPr="004E451E">
        <w:rPr>
          <w:rFonts w:ascii="Times New Roman" w:hAnsi="Times New Roman" w:cs="Times New Roman"/>
          <w:sz w:val="24"/>
          <w:szCs w:val="24"/>
          <w:lang w:val="es-MX"/>
        </w:rPr>
        <w:t>Elba Illeana Cervantes López</w:t>
      </w:r>
      <w:r w:rsidRPr="004E451E">
        <w:rPr>
          <w:rFonts w:ascii="Times New Roman" w:hAnsi="Times New Roman" w:cs="Times New Roman"/>
          <w:sz w:val="24"/>
          <w:szCs w:val="24"/>
          <w:vertAlign w:val="superscript"/>
          <w:lang w:val="es-MX"/>
        </w:rPr>
        <w:t>2</w:t>
      </w:r>
      <w:r w:rsidR="00892BD9" w:rsidRPr="004E451E">
        <w:rPr>
          <w:rFonts w:ascii="Times New Roman" w:hAnsi="Times New Roman" w:cs="Times New Roman"/>
          <w:sz w:val="24"/>
          <w:szCs w:val="24"/>
          <w:vertAlign w:val="superscript"/>
          <w:lang w:val="es-MX"/>
        </w:rPr>
        <w:t xml:space="preserve"> </w:t>
      </w:r>
      <w:r w:rsidR="00892BD9" w:rsidRPr="004E451E">
        <w:rPr>
          <w:rFonts w:ascii="Times New Roman" w:hAnsi="Times New Roman" w:cs="Times New Roman"/>
          <w:sz w:val="24"/>
          <w:szCs w:val="24"/>
          <w:lang w:val="es-MX"/>
        </w:rPr>
        <w:t>….</w:t>
      </w:r>
      <w:r w:rsidR="00275469" w:rsidRPr="004E451E">
        <w:rPr>
          <w:rFonts w:ascii="Times New Roman" w:hAnsi="Times New Roman" w:cs="Times New Roman"/>
          <w:sz w:val="24"/>
          <w:szCs w:val="24"/>
          <w:vertAlign w:val="superscript"/>
          <w:lang w:val="es-MX"/>
        </w:rPr>
        <w:t xml:space="preserve"> </w:t>
      </w:r>
    </w:p>
    <w:p w14:paraId="287EFD4E" w14:textId="77777777" w:rsidR="00892BD9" w:rsidRPr="004E451E" w:rsidRDefault="00EB0DCC" w:rsidP="00892BD9">
      <w:pPr>
        <w:jc w:val="center"/>
        <w:rPr>
          <w:rFonts w:ascii="Times New Roman" w:hAnsi="Times New Roman" w:cs="Times New Roman"/>
          <w:i/>
          <w:sz w:val="24"/>
          <w:szCs w:val="24"/>
          <w:vertAlign w:val="superscript"/>
          <w:lang w:val="es-MX"/>
        </w:rPr>
      </w:pPr>
      <w:r w:rsidRPr="004E451E">
        <w:rPr>
          <w:rFonts w:ascii="Times New Roman" w:hAnsi="Times New Roman" w:cs="Times New Roman"/>
          <w:i/>
          <w:sz w:val="24"/>
          <w:szCs w:val="24"/>
          <w:lang w:val="es-MX"/>
        </w:rPr>
        <w:t>Universidad La Salle Laguna</w:t>
      </w:r>
      <w:r w:rsidRPr="004E451E">
        <w:rPr>
          <w:rFonts w:ascii="Times New Roman" w:hAnsi="Times New Roman" w:cs="Times New Roman"/>
          <w:i/>
          <w:sz w:val="24"/>
          <w:szCs w:val="24"/>
          <w:vertAlign w:val="superscript"/>
          <w:lang w:val="es-MX"/>
        </w:rPr>
        <w:t>1</w:t>
      </w:r>
    </w:p>
    <w:p w14:paraId="2AC8574E" w14:textId="77777777" w:rsidR="00EB0DCC" w:rsidRPr="004E451E" w:rsidRDefault="00EB0DCC" w:rsidP="00892BD9">
      <w:pPr>
        <w:jc w:val="center"/>
        <w:rPr>
          <w:rFonts w:ascii="Times New Roman" w:hAnsi="Times New Roman" w:cs="Times New Roman"/>
          <w:i/>
          <w:sz w:val="24"/>
          <w:szCs w:val="24"/>
          <w:vertAlign w:val="superscript"/>
          <w:lang w:val="es-MX"/>
        </w:rPr>
      </w:pPr>
      <w:r w:rsidRPr="004E451E">
        <w:rPr>
          <w:rFonts w:ascii="Times New Roman" w:hAnsi="Times New Roman" w:cs="Times New Roman"/>
          <w:i/>
          <w:sz w:val="24"/>
          <w:szCs w:val="24"/>
          <w:lang w:val="es-MX"/>
        </w:rPr>
        <w:t>Insituto de Investigación en Procesos de Desarrollo Humano</w:t>
      </w:r>
      <w:r w:rsidRPr="004E451E">
        <w:rPr>
          <w:rFonts w:ascii="Times New Roman" w:hAnsi="Times New Roman" w:cs="Times New Roman"/>
          <w:i/>
          <w:sz w:val="24"/>
          <w:szCs w:val="24"/>
          <w:vertAlign w:val="superscript"/>
          <w:lang w:val="es-MX"/>
        </w:rPr>
        <w:t>2</w:t>
      </w:r>
    </w:p>
    <w:p w14:paraId="62CA0720" w14:textId="77777777" w:rsidR="00275469" w:rsidRPr="004E451E" w:rsidRDefault="00275469" w:rsidP="00275469">
      <w:pPr>
        <w:jc w:val="both"/>
        <w:rPr>
          <w:rStyle w:val="Ttulo1Car"/>
          <w:rFonts w:ascii="Times New Roman" w:hAnsi="Times New Roman" w:cs="Times New Roman"/>
          <w:color w:val="auto"/>
          <w:sz w:val="24"/>
          <w:szCs w:val="24"/>
        </w:rPr>
      </w:pPr>
      <w:r w:rsidRPr="004E451E">
        <w:rPr>
          <w:rStyle w:val="Ttulo1Car"/>
          <w:rFonts w:ascii="Times New Roman" w:hAnsi="Times New Roman" w:cs="Times New Roman"/>
          <w:color w:val="auto"/>
          <w:sz w:val="24"/>
          <w:szCs w:val="24"/>
        </w:rPr>
        <w:t xml:space="preserve">Resumen </w:t>
      </w:r>
    </w:p>
    <w:p w14:paraId="7B8054E0" w14:textId="10AB19C9" w:rsidR="00EB0DCC" w:rsidRPr="004E451E" w:rsidRDefault="00A35FED" w:rsidP="00EB0DCC">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El presente ensayo </w:t>
      </w:r>
      <w:r w:rsidR="00EB0DCC" w:rsidRPr="004E451E">
        <w:rPr>
          <w:rFonts w:ascii="Times New Roman" w:eastAsiaTheme="minorEastAsia" w:hAnsi="Times New Roman" w:cs="Times New Roman"/>
          <w:sz w:val="24"/>
          <w:szCs w:val="24"/>
        </w:rPr>
        <w:t xml:space="preserve"> abordó la relación del nuevo modelo educativo con las competencias de la Inteligencia Emocional (IE) y la presencia de estas en alumnos de posgrado. Teniendo como objetivo d</w:t>
      </w:r>
      <w:r w:rsidR="00EB0DCC" w:rsidRPr="004E451E">
        <w:rPr>
          <w:rFonts w:ascii="Times New Roman" w:hAnsi="Times New Roman" w:cs="Times New Roman"/>
          <w:sz w:val="24"/>
          <w:szCs w:val="24"/>
        </w:rPr>
        <w:t xml:space="preserve">eterminar </w:t>
      </w:r>
      <w:r>
        <w:rPr>
          <w:rFonts w:ascii="Times New Roman" w:hAnsi="Times New Roman" w:cs="Times New Roman"/>
          <w:sz w:val="24"/>
          <w:szCs w:val="24"/>
        </w:rPr>
        <w:t xml:space="preserve">la relación de </w:t>
      </w:r>
      <w:r w:rsidR="00EB0DCC" w:rsidRPr="004E451E">
        <w:rPr>
          <w:rFonts w:ascii="Times New Roman" w:hAnsi="Times New Roman" w:cs="Times New Roman"/>
          <w:sz w:val="24"/>
          <w:szCs w:val="24"/>
        </w:rPr>
        <w:t xml:space="preserve">las dimensiones de IE con el nuevo modelo educativo dispuesto por la Secretaría de Educación Pública (2017). Se realizó un análisis cualitativo, de lo establecido por la SEP y las componentes de la IE; </w:t>
      </w:r>
      <w:r w:rsidR="00177F1A">
        <w:rPr>
          <w:rFonts w:ascii="Times New Roman" w:hAnsi="Times New Roman" w:cs="Times New Roman"/>
          <w:sz w:val="24"/>
          <w:szCs w:val="24"/>
        </w:rPr>
        <w:t>mencionado análisis, se realizó concatenando las dimensiones de IE y  su definición con las estrategias establecidas por al SEP, con el fin de establecer una propuesta a las instituciones de educación superior, para contemplar en sus esfuerzos de formar docentes, el desarrollo de las dimensiones de IE.</w:t>
      </w:r>
    </w:p>
    <w:p w14:paraId="46B87C2B" w14:textId="53B67A23" w:rsidR="00906911" w:rsidRPr="00B765BF" w:rsidRDefault="00275469" w:rsidP="009039B5">
      <w:pPr>
        <w:jc w:val="both"/>
        <w:rPr>
          <w:rStyle w:val="Ttulo1Car"/>
          <w:rFonts w:ascii="Times New Roman" w:eastAsiaTheme="minorHAnsi" w:hAnsi="Times New Roman" w:cs="Times New Roman"/>
          <w:b w:val="0"/>
          <w:bCs w:val="0"/>
          <w:color w:val="auto"/>
          <w:sz w:val="24"/>
          <w:szCs w:val="24"/>
          <w:lang w:val="es-MX"/>
        </w:rPr>
      </w:pPr>
      <w:r w:rsidRPr="004E451E">
        <w:rPr>
          <w:rFonts w:ascii="Times New Roman" w:hAnsi="Times New Roman" w:cs="Times New Roman"/>
          <w:sz w:val="24"/>
          <w:szCs w:val="24"/>
          <w:lang w:val="es-MX"/>
        </w:rPr>
        <w:t xml:space="preserve">Palabras clave: </w:t>
      </w:r>
      <w:r w:rsidR="00EB0DCC" w:rsidRPr="004E451E">
        <w:rPr>
          <w:rFonts w:ascii="Times New Roman" w:eastAsiaTheme="minorEastAsia" w:hAnsi="Times New Roman" w:cs="Times New Roman"/>
          <w:sz w:val="24"/>
          <w:szCs w:val="24"/>
        </w:rPr>
        <w:t>Modelo ed</w:t>
      </w:r>
      <w:r w:rsidR="00A35FED">
        <w:rPr>
          <w:rFonts w:ascii="Times New Roman" w:eastAsiaTheme="minorEastAsia" w:hAnsi="Times New Roman" w:cs="Times New Roman"/>
          <w:sz w:val="24"/>
          <w:szCs w:val="24"/>
        </w:rPr>
        <w:t>ucativo; Inteligencia Emocional</w:t>
      </w:r>
      <w:r w:rsidR="00EB0DCC" w:rsidRPr="004E451E">
        <w:rPr>
          <w:rFonts w:ascii="Times New Roman" w:eastAsiaTheme="minorEastAsia" w:hAnsi="Times New Roman" w:cs="Times New Roman"/>
          <w:sz w:val="24"/>
          <w:szCs w:val="24"/>
        </w:rPr>
        <w:t>; Educación.</w:t>
      </w:r>
    </w:p>
    <w:p w14:paraId="2E806878" w14:textId="77777777" w:rsidR="003911DE" w:rsidRPr="004E451E" w:rsidRDefault="00283FA0" w:rsidP="00EB0DCC">
      <w:pPr>
        <w:jc w:val="both"/>
        <w:rPr>
          <w:rFonts w:ascii="Times New Roman" w:hAnsi="Times New Roman" w:cs="Times New Roman"/>
          <w:sz w:val="24"/>
          <w:szCs w:val="24"/>
          <w:lang w:val="es-MX"/>
        </w:rPr>
      </w:pPr>
      <w:r w:rsidRPr="004E451E">
        <w:rPr>
          <w:rStyle w:val="Ttulo1Car"/>
          <w:rFonts w:ascii="Times New Roman" w:hAnsi="Times New Roman" w:cs="Times New Roman"/>
          <w:color w:val="auto"/>
          <w:sz w:val="24"/>
          <w:szCs w:val="24"/>
        </w:rPr>
        <w:t xml:space="preserve">I. </w:t>
      </w:r>
      <w:r w:rsidR="009039B5" w:rsidRPr="004E451E">
        <w:rPr>
          <w:rStyle w:val="Ttulo1Car"/>
          <w:rFonts w:ascii="Times New Roman" w:hAnsi="Times New Roman" w:cs="Times New Roman"/>
          <w:smallCaps/>
          <w:color w:val="auto"/>
          <w:sz w:val="24"/>
          <w:szCs w:val="24"/>
        </w:rPr>
        <w:t>I</w:t>
      </w:r>
      <w:r w:rsidR="00906911" w:rsidRPr="004E451E">
        <w:rPr>
          <w:rStyle w:val="Ttulo1Car"/>
          <w:rFonts w:ascii="Times New Roman" w:hAnsi="Times New Roman" w:cs="Times New Roman"/>
          <w:smallCaps/>
          <w:color w:val="auto"/>
          <w:sz w:val="24"/>
          <w:szCs w:val="24"/>
        </w:rPr>
        <w:t>ntroducción</w:t>
      </w:r>
      <w:r w:rsidR="009039B5" w:rsidRPr="004E451E">
        <w:rPr>
          <w:rStyle w:val="Ttulo1Car"/>
          <w:rFonts w:ascii="Times New Roman" w:hAnsi="Times New Roman" w:cs="Times New Roman"/>
          <w:b w:val="0"/>
          <w:smallCaps/>
          <w:color w:val="auto"/>
          <w:sz w:val="24"/>
          <w:szCs w:val="24"/>
        </w:rPr>
        <w:t xml:space="preserve"> </w:t>
      </w:r>
    </w:p>
    <w:p w14:paraId="454BC8E1" w14:textId="5F87795E" w:rsidR="00EB0DCC" w:rsidRPr="004E451E" w:rsidRDefault="00EB0DCC" w:rsidP="00B765BF">
      <w:pPr>
        <w:spacing w:after="240" w:line="360" w:lineRule="auto"/>
        <w:jc w:val="both"/>
        <w:rPr>
          <w:rFonts w:ascii="Times New Roman" w:hAnsi="Times New Roman" w:cs="Times New Roman"/>
          <w:sz w:val="24"/>
          <w:szCs w:val="24"/>
        </w:rPr>
      </w:pPr>
      <w:r w:rsidRPr="004E451E">
        <w:rPr>
          <w:rFonts w:ascii="Times New Roman" w:hAnsi="Times New Roman" w:cs="Times New Roman"/>
          <w:sz w:val="24"/>
          <w:szCs w:val="24"/>
        </w:rPr>
        <w:t>La educación es el pilar de</w:t>
      </w:r>
      <w:r w:rsidR="00FF7252" w:rsidRPr="004E451E">
        <w:rPr>
          <w:rFonts w:ascii="Times New Roman" w:hAnsi="Times New Roman" w:cs="Times New Roman"/>
          <w:sz w:val="24"/>
          <w:szCs w:val="24"/>
        </w:rPr>
        <w:t xml:space="preserve"> la evolución para la sociedad, además, </w:t>
      </w:r>
      <w:r w:rsidRPr="004E451E">
        <w:rPr>
          <w:rFonts w:ascii="Times New Roman" w:hAnsi="Times New Roman" w:cs="Times New Roman"/>
          <w:sz w:val="24"/>
          <w:szCs w:val="24"/>
        </w:rPr>
        <w:t xml:space="preserve">tiene la responsabilidad de formar conciencia en un ser humano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{"citationID":"i4Zy0Cwq","properties":{"formattedCitation":"(Ornelas, 2016)","plainCitation":"(Ornelas, 2016)"},"citationItems":[{"id":512,"uris":["http://zotero.org/users/local/PAVtrym8/items/PFFKKZBV"],"uri":["http://zotero.org/users/local/PAVtrym8/items/PFFKKZBV"],"itemData":{"id":512,"type":"book","title":"El sistema educativo mexicano: la transición de fin de siglo","publisher":"Fondo de cultura económica","source":"Google Scholar","URL":"https://books.google.com.mx/books?hl=es&amp;lr=&amp;id=qK5gDAAAQBAJ&amp;oi=fnd&amp;pg=PT3&amp;dq=La+educaci%C3%B3n+es+el+pilar+de+la+evoluci%C3%B3n+para+la+sociedad.+La+educaci%C3%B3n+tiene+la+responsabilidad+de+formar+una+nueva+conciencia+en+un+nuevo+ser+humano&amp;ots=hir_O_H-2v&amp;sig=LQfGAYCRJsNt303QvzYYmqP7LSY","shortTitle":"El sistema educativo mexicano","author":[{"family":"Ornelas","given":"Carlos"}],"issued":{"date-parts":[["2016"]]},"accessed":{"date-parts":[["2017",9,7]]}}}],"schema":"https://github.com/citation-style-language/schema/raw/master/csl-citation.json"}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(Ornelas, 2016)</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 xml:space="preserve">. De manera que, los estudiantes deberán desarrollar habilidades, destrezas y conocimientos que los conviertan en personas educadas para el beneficio de ellos mismos y </w:t>
      </w:r>
      <w:r w:rsidR="00A35FED">
        <w:rPr>
          <w:rFonts w:ascii="Times New Roman" w:hAnsi="Times New Roman" w:cs="Times New Roman"/>
          <w:sz w:val="24"/>
          <w:szCs w:val="24"/>
        </w:rPr>
        <w:t>contribuyan de manera positiva en la</w:t>
      </w:r>
      <w:r w:rsidRPr="004E451E">
        <w:rPr>
          <w:rFonts w:ascii="Times New Roman" w:hAnsi="Times New Roman" w:cs="Times New Roman"/>
          <w:sz w:val="24"/>
          <w:szCs w:val="24"/>
        </w:rPr>
        <w:t xml:space="preserve"> sociedad. Los ciudadanos debidamente educados son los responsables de tomar aquellas medidas que mejor convengan para el desarrollo social, económico y político de la sociedad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{"citationID":"VEWb4cz3","properties":{"formattedCitation":"{\\rtf (de la Cuesta Gonz\\uc0\\u225{}lez, de la Cruz Ayuso, &amp; Fern\\uc0\\u225{}ndez, 2010)}","plainCitation":"(de la Cuesta González, de la Cruz Ayuso, &amp; Fernández, 2010)"},"citationItems":[{"id":514,"uris":["http://zotero.org/users/local/PAVtrym8/items/XQHHJKGP"],"uri":["http://zotero.org/users/local/PAVtrym8/items/XQHHJKGP"],"itemData":{"id":514,"type":"book","title":"Responsabilidad social universitaria","publisher":"Netbiblo","source":"Google Scholar","URL":"https://books.google.com.mx/books?hl=es&amp;lr=&amp;id=T-ZjJSnvFaYC&amp;oi=fnd&amp;pg=PA99&amp;dq=La+educaci%C3%B3n+es+el+pilar+de+la+evoluci%C3%B3n+para+la+sociedad.+La+educaci%C3%B3n+tiene+la+responsabilidad+de+formar+una+nueva+conciencia+en+un+nuevo+ser+humano&amp;ots=Nv3QaTw7fJ&amp;sig=uhSyJVjdB9ht-8HxrCPcd4AfRh8","author":[{"family":"de la Cuesta González","given":"Marta"},{"family":"de la Cruz Ayuso","given":"Cristina"},{"family":"Fernández","given":"José Miguel Rodríguez"}],"issued":{"date-parts":[["2010"]]},"accessed":{"date-parts":[["2017",9,7]]}}}],"schema":"https://github.com/citation-style-language/schema/raw/master/csl-citation.json"} </w:instrText>
      </w:r>
      <w:r w:rsidRPr="004E451E">
        <w:rPr>
          <w:rFonts w:ascii="Times New Roman" w:hAnsi="Times New Roman" w:cs="Times New Roman"/>
          <w:sz w:val="24"/>
          <w:szCs w:val="24"/>
        </w:rPr>
        <w:fldChar w:fldCharType="separate"/>
      </w:r>
      <w:r w:rsidR="00A35FED">
        <w:rPr>
          <w:rFonts w:ascii="Times New Roman" w:hAnsi="Times New Roman" w:cs="Times New Roman"/>
          <w:sz w:val="24"/>
          <w:szCs w:val="24"/>
        </w:rPr>
        <w:t>(D</w:t>
      </w:r>
      <w:r w:rsidRPr="004E451E">
        <w:rPr>
          <w:rFonts w:ascii="Times New Roman" w:hAnsi="Times New Roman" w:cs="Times New Roman"/>
          <w:sz w:val="24"/>
          <w:szCs w:val="24"/>
        </w:rPr>
        <w:t>e la Cuesta, de la Cruz y Fernández, 2010)</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 xml:space="preserve"> </w:t>
      </w:r>
    </w:p>
    <w:p w14:paraId="78A769D4" w14:textId="44A341E8" w:rsidR="00B765BF" w:rsidRDefault="00EB0DCC" w:rsidP="00EB0DCC">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 xml:space="preserve">Es pertinente la competencia de Inteligencia Emocional (IE) en los docentes para su propio bienestar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{"citationID":"pyvPnet5","properties":{"formattedCitation":"{\\rtf (Mar\\uc0\\u237{}n Mar\\uc0\\u237{}n, Garc\\uc0\\u237{}a Carmona, &amp; Sola Reche, 2014)}","plainCitation":"(Marín Marín, García Carmona, &amp; Sola Reche, 2014)"},"citationItems":[{"id":557,"uris":["http://zotero.org/users/local/PAVtrym8/items/FDERW7JU"],"uri":["http://zotero.org/users/local/PAVtrym8/items/FDERW7JU"],"itemData":{"id":557,"type":"article-journal","title":"Reflexión y análisis sobre los Programas de Cualificación Profesional Inicial como medida de inclusión social y educativa en Andalucía (España)","container-title":"REICE. Revista Iberoamericana sobre Calidad, Eficacia y Cambio en Educación","volume":"12","issue":"1","source":"Google Scholar","URL":"http://www.redalyc.org/html/551/55129541006/","author":[{"family":"Marín Marín","given":"José Antonio"},{"family":"García Carmona","given":"Marina"},{"family":"Sola Reche","given":"José María"}],"issued":{"date-parts":[["2014"]]},"accessed":{"date-parts":[["2017",9,25]]}}}],"schema":"https://github.com/citation-style-language/schema/raw/master/csl-citation.json"}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sz w:val="24"/>
          <w:szCs w:val="24"/>
        </w:rPr>
        <w:t xml:space="preserve">(Marín </w:t>
      </w:r>
      <w:proofErr w:type="spellStart"/>
      <w:r w:rsidRPr="004E451E">
        <w:rPr>
          <w:rFonts w:ascii="Times New Roman" w:hAnsi="Times New Roman" w:cs="Times New Roman"/>
          <w:sz w:val="24"/>
          <w:szCs w:val="24"/>
        </w:rPr>
        <w:t>Marín</w:t>
      </w:r>
      <w:proofErr w:type="spellEnd"/>
      <w:r w:rsidRPr="004E451E">
        <w:rPr>
          <w:rFonts w:ascii="Times New Roman" w:hAnsi="Times New Roman" w:cs="Times New Roman"/>
          <w:sz w:val="24"/>
          <w:szCs w:val="24"/>
        </w:rPr>
        <w:t xml:space="preserve">, García Carmona, &amp; Sola </w:t>
      </w:r>
      <w:proofErr w:type="spellStart"/>
      <w:r w:rsidRPr="004E451E">
        <w:rPr>
          <w:rFonts w:ascii="Times New Roman" w:hAnsi="Times New Roman" w:cs="Times New Roman"/>
          <w:sz w:val="24"/>
          <w:szCs w:val="24"/>
        </w:rPr>
        <w:t>Reche</w:t>
      </w:r>
      <w:proofErr w:type="spellEnd"/>
      <w:r w:rsidRPr="004E451E">
        <w:rPr>
          <w:rFonts w:ascii="Times New Roman" w:hAnsi="Times New Roman" w:cs="Times New Roman"/>
          <w:sz w:val="24"/>
          <w:szCs w:val="24"/>
        </w:rPr>
        <w:t>, 2014)</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 xml:space="preserve"> así como para su efectividad y calidad a la hora de llevar a cabo los procesos de enseñanza - aprendizaje en el aula y para el desarrollo socio-emocional de los alumnos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{"citationID":"iMgsiu9B","properties":{"formattedCitation":"(Morales &amp; Cervantes, 2016)","plainCitation":"(Morales &amp; Cervantes, 2016)"},"citationItems":[{"id":558,"uris":["http://zotero.org/users/local/PAVtrym8/items/W968XM8V"],"uri":["http://zotero.org/users/local/PAVtrym8/items/W968XM8V"],"itemData":{"id":558,"type":"article-journal","title":"Centro de Investigación y Desarrollo de las Ciencias Básicas para el Desarrollo de competencias en los estudiantes de ingeniería Industrial de Sistemas, una Propuesta: caso Instituto Tecnológico de Sonora, Campus Guaymas-Empalme.","source":"Google Scholar","URL":"http://www.oei.es/historico/congreso2014/memoriactei/621.pdf","shortTitle":"Centro de Investigación y Desarrollo de las Ciencias Básicas para el Desarrollo de competencias en los estudiantes de ingeniería Industrial de Sistemas, una Propuesta","author":[{"family":"Morales","given":"Mtro"},{"family":"Cervantes","given":"J. J."}],"issued":{"date-parts":[["2016"]]},"accessed":{"date-parts":[["2017",9,25]]}}}],"schema":"https://github.com/citation-style-language/schema/raw/master/csl-citation.json"}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(Morales &amp; Cervantes, 2016)</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w:t>
      </w:r>
    </w:p>
    <w:p w14:paraId="47FBB8A7" w14:textId="70AD664B" w:rsidR="00EB0DCC" w:rsidRPr="004E451E" w:rsidRDefault="00EB0DCC" w:rsidP="00EB0DCC">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 xml:space="preserve">Partiendo de un enfoque humanista y tomando en cuenta los avances de la investigación educativa, la Secretaría de Educación Pública (SEP) busca introducir directrices en el nuevo currículo de educación, presentando un Nuevo Modelo Educativo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{"citationID":"kFvylAAb","properties":{"formattedCitation":"{\\rtf (Mart\\uc0\\u237{}nez M\\uc0\\u225{}rquez, 2015)}","plainCitation":"(Martínez Márquez, 2015)"},"citationItems":[{"id":565,"uris":["http://zotero.org/users/local/PAVtrym8/items/ZDE4TD86"],"uri":["http://zotero.org/users/local/PAVtrym8/items/ZDE4TD86"],"itemData":{"id":565,"type":"thesis","title":"Cambio de la práctica docente del profesor de enfermería a partir del nuevo modelo educativo de la Universidad Autónoma de Nuevo León","publisher":"Universidad Autónoma de Nuevo León","source":"Google Scholar","URL":"http://eprints.uanl.mx/9252/1/1080215100.pdf","author":[{"family":"Martínez Márquez","given":"María Guadalupe"}],"issued":{"date-parts":[["2015"]]},"accessed":{"date-parts":[["2017",9,25]]}}}],"schema":"https://github.com/citation-style-language/schema/raw/master/csl-citation.json"}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sz w:val="24"/>
          <w:szCs w:val="24"/>
        </w:rPr>
        <w:t>(Martínez Márquez, 2015)</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 xml:space="preserve">. </w:t>
      </w:r>
      <w:r w:rsidR="00A81AD8">
        <w:rPr>
          <w:rFonts w:ascii="Times New Roman" w:hAnsi="Times New Roman" w:cs="Times New Roman"/>
          <w:sz w:val="24"/>
          <w:szCs w:val="24"/>
        </w:rPr>
        <w:t xml:space="preserve">Mencionado modelo, </w:t>
      </w:r>
      <w:r w:rsidRPr="004E451E">
        <w:rPr>
          <w:rFonts w:ascii="Times New Roman" w:hAnsi="Times New Roman" w:cs="Times New Roman"/>
          <w:sz w:val="24"/>
          <w:szCs w:val="24"/>
        </w:rPr>
        <w:t xml:space="preserve">se concentra en el desarrollo de aprendizajes clave, aquellos que </w:t>
      </w:r>
      <w:r w:rsidRPr="004E451E">
        <w:rPr>
          <w:rFonts w:ascii="Times New Roman" w:hAnsi="Times New Roman" w:cs="Times New Roman"/>
          <w:sz w:val="24"/>
          <w:szCs w:val="24"/>
        </w:rPr>
        <w:lastRenderedPageBreak/>
        <w:t xml:space="preserve">permiten seguir  aprendiendo constantemente y que  contribuyen al desarrollo integral de los estudiantes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{"citationID":"o5HnBnHJ","properties":{"formattedCitation":"{\\rtf (Torres-Mu\\uc0\\u241{}oz, n.d.)}","plainCitation":"(Torres-Muñoz, n.d.)"},"citationItems":[{"id":563,"uris":["http://zotero.org/users/local/PAVtrym8/items/PVJUCA2Q"],"uri":["http://zotero.org/users/local/PAVtrym8/items/PVJUCA2Q"],"itemData":{"id":563,"type":"article-journal","title":"Modelo Educativo de Curriculum Flexible","source":"Google Scholar","URL":"https://www.researchgate.net/profile/Melchor_Torres-Munoz/publication/291523842_Modelo_Educativo_de_Curriculum_Flexible/links/56a4200008ae232fb205aae7.pdf","author":[{"family":"Torres-Muñoz","given":"Melchor"}],"accessed":{"date-parts":[["2017",9,25]]}}}],"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sz w:val="24"/>
          <w:szCs w:val="24"/>
        </w:rPr>
        <w:t>(Torres-Muñoz, 2015)</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 xml:space="preserve">. Por otra parte,  el planteamiento introduce el desarrollo personal y social  de los estudiantes como parte  integral  del currículo con especial énfasis  en sus  habilidades socioemocionales. Al mismo  tiempo,  otorga  a las  escuelas un margen  de autonomía curricular  del que no habían gozado  hasta ahora, con lo cual podrán adaptar los contenidos educativos a las necesidades y contextos específicos de sus  estudiantes. Finalmente en la educación media superior se diseñó un proceso de revisión del Marco Curricular Común para  graduar  el desarrollo de las competencias, hacer una mejor selección de los contenidos y favorecer el desarrollo de los aprendizajes clave. Asimismo, se definió un nuevo perfil de egreso  de este  tipo educativo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{"citationID":"3kmofd52g","properties":{"formattedCitation":"(SEP, 2017)","plainCitation":"(SEP, 2017)"},"citationItems":[{"id":172,"uris":["http://zotero.org/users/local/g6a28iTw/items/T6IKM6Q2"],"uri":["http://zotero.org/users/local/g6a28iTw/items/T6IKM6Q2"],"itemData":{"id":172,"type":"article","title":"Ruta para la Implementación del Modelo Educativo","publisher":"Ciudad de México","author":[{"family":"SEP","given":""}],"issued":{"date-parts":[["2017"]]}}}],"schema":"https://github.com/citation-style-language/schema/raw/master/csl-citation.json"}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(SEP, 2017)</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w:t>
      </w:r>
    </w:p>
    <w:p w14:paraId="1EE7CB3E" w14:textId="77777777" w:rsidR="00EB0DCC" w:rsidRPr="004E451E" w:rsidRDefault="00EB0DCC" w:rsidP="00EB0DCC">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El modelo de educación concibe al docente como un profesional centrado en el aprendizaje de sus estudiantes, que  genera  ambientes de  aprendizaje incluyentes, comprometido con  la mejora  constante de  su práctica docente y capaz  de adaptar el cur</w:t>
      </w:r>
      <w:r w:rsidR="008D70AD" w:rsidRPr="004E451E">
        <w:rPr>
          <w:rFonts w:ascii="Times New Roman" w:hAnsi="Times New Roman" w:cs="Times New Roman"/>
          <w:sz w:val="24"/>
          <w:szCs w:val="24"/>
        </w:rPr>
        <w:t>rículo a su contexto específico</w:t>
      </w:r>
      <w:r w:rsidRPr="004E451E">
        <w:rPr>
          <w:rFonts w:ascii="Times New Roman" w:hAnsi="Times New Roman" w:cs="Times New Roman"/>
          <w:sz w:val="24"/>
          <w:szCs w:val="24"/>
        </w:rPr>
        <w:t xml:space="preserve">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{"citationID":"2475q8prt7","properties":{"formattedCitation":"(SEP, 2017)","plainCitation":"(SEP, 2017)"},"citationItems":[{"id":172,"uris":["http://zotero.org/users/local/g6a28iTw/items/T6IKM6Q2"],"uri":["http://zotero.org/users/local/g6a28iTw/items/T6IKM6Q2"],"itemData":{"id":172,"type":"article","title":"Ruta para la Implementación del Modelo Educativo","publisher":"Ciudad de México","author":[{"family":"SEP","given":""}],"issued":{"date-parts":[["2017"]]}}}],"schema":"https://github.com/citation-style-language/schema/raw/master/csl-citation.json"}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(SEP, 2017)</w:t>
      </w:r>
      <w:r w:rsidRPr="004E451E">
        <w:rPr>
          <w:rFonts w:ascii="Times New Roman" w:hAnsi="Times New Roman" w:cs="Times New Roman"/>
          <w:sz w:val="24"/>
          <w:szCs w:val="24"/>
        </w:rPr>
        <w:fldChar w:fldCharType="end"/>
      </w:r>
      <w:r w:rsidR="008D70AD" w:rsidRPr="004E451E">
        <w:rPr>
          <w:rFonts w:ascii="Times New Roman" w:hAnsi="Times New Roman" w:cs="Times New Roman"/>
          <w:sz w:val="24"/>
          <w:szCs w:val="24"/>
        </w:rPr>
        <w:t>.</w:t>
      </w:r>
    </w:p>
    <w:p w14:paraId="3D6CC491" w14:textId="4AF970D9" w:rsidR="00EB0DCC" w:rsidRPr="004E451E" w:rsidRDefault="00B765BF" w:rsidP="00EB0DC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B0DCC" w:rsidRPr="004E451E">
        <w:rPr>
          <w:rFonts w:ascii="Times New Roman" w:hAnsi="Times New Roman" w:cs="Times New Roman"/>
          <w:sz w:val="24"/>
          <w:szCs w:val="24"/>
        </w:rPr>
        <w:t>l Gobierno Federal ha emprendido por medio de la SEP</w:t>
      </w:r>
      <w:r>
        <w:rPr>
          <w:rFonts w:ascii="Times New Roman" w:hAnsi="Times New Roman" w:cs="Times New Roman"/>
          <w:sz w:val="24"/>
          <w:szCs w:val="24"/>
        </w:rPr>
        <w:t xml:space="preserve"> el</w:t>
      </w:r>
      <w:r w:rsidRPr="004E451E">
        <w:rPr>
          <w:rFonts w:ascii="Times New Roman" w:hAnsi="Times New Roman" w:cs="Times New Roman"/>
          <w:sz w:val="24"/>
          <w:szCs w:val="24"/>
        </w:rPr>
        <w:t xml:space="preserve"> programa nacional de convivencia escolar para la educación</w:t>
      </w:r>
      <w:r>
        <w:rPr>
          <w:rFonts w:ascii="Times New Roman" w:hAnsi="Times New Roman" w:cs="Times New Roman"/>
          <w:sz w:val="24"/>
          <w:szCs w:val="24"/>
        </w:rPr>
        <w:t>,</w:t>
      </w:r>
      <w:r w:rsidR="00EB0DCC" w:rsidRPr="004E451E">
        <w:rPr>
          <w:rFonts w:ascii="Times New Roman" w:hAnsi="Times New Roman" w:cs="Times New Roman"/>
          <w:sz w:val="24"/>
          <w:szCs w:val="24"/>
        </w:rPr>
        <w:t xml:space="preserve"> para impulsar ambientes de relación y de convivencia favorables para la enseñanza y el aprendizaje en las escuelas de educación básica. Forma parte también de la “Política nacional para una escuela libre de acoso”, la cual propone una estrategia formativa y preventiva para el fortalecimiento personal de los estudiantes en los siguientes aspectos:</w:t>
      </w:r>
    </w:p>
    <w:p w14:paraId="10BDCD9D" w14:textId="77777777" w:rsidR="00EB0DCC" w:rsidRPr="004E451E" w:rsidRDefault="00EB0DCC" w:rsidP="00EB0DCC">
      <w:pPr>
        <w:pStyle w:val="Prrafodelista"/>
        <w:numPr>
          <w:ilvl w:val="0"/>
          <w:numId w:val="31"/>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El desarrollo de habilidades sociales y emocionales</w:t>
      </w:r>
    </w:p>
    <w:p w14:paraId="5C85B8D4" w14:textId="77777777" w:rsidR="00EB0DCC" w:rsidRPr="004E451E" w:rsidRDefault="00EB0DCC" w:rsidP="00EB0DCC">
      <w:pPr>
        <w:pStyle w:val="Prrafodelista"/>
        <w:numPr>
          <w:ilvl w:val="0"/>
          <w:numId w:val="31"/>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La expresión y manejo de las emociones de manera respetuosa</w:t>
      </w:r>
    </w:p>
    <w:p w14:paraId="11109115" w14:textId="77777777" w:rsidR="00EB0DCC" w:rsidRPr="004E451E" w:rsidRDefault="00EB0DCC" w:rsidP="00EB0DCC">
      <w:pPr>
        <w:pStyle w:val="Prrafodelista"/>
        <w:numPr>
          <w:ilvl w:val="0"/>
          <w:numId w:val="31"/>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La resolución de conflictos mediante el diálogo y la búsqueda de acuerdos</w:t>
      </w:r>
    </w:p>
    <w:p w14:paraId="439A93F7" w14:textId="77777777" w:rsidR="00EB0DCC" w:rsidRPr="004E451E" w:rsidRDefault="00EB0DCC" w:rsidP="00EB0DCC">
      <w:pPr>
        <w:pStyle w:val="Prrafodelista"/>
        <w:numPr>
          <w:ilvl w:val="0"/>
          <w:numId w:val="31"/>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El respeto y la internalización de las reglas</w:t>
      </w:r>
    </w:p>
    <w:p w14:paraId="1C2B538F" w14:textId="77777777" w:rsidR="00EB0DCC" w:rsidRPr="004E451E" w:rsidRDefault="00EB0DCC" w:rsidP="00EB0DCC">
      <w:pPr>
        <w:pStyle w:val="Prrafodelista"/>
        <w:numPr>
          <w:ilvl w:val="0"/>
          <w:numId w:val="31"/>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La comunicación y colaboración en el ambiente familiar</w:t>
      </w:r>
    </w:p>
    <w:p w14:paraId="45314CD9" w14:textId="77777777" w:rsidR="00EB0DCC" w:rsidRPr="004E451E" w:rsidRDefault="00EB0DCC" w:rsidP="00EB0DCC">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 xml:space="preserve">Se trata de una propuesta de intervención de carácter vivencial para que en la escuela se aprenda a convivir y se establezcan relaciones armónicas, pacíficas e inclusivas entre los miembros de la comunidad escolar. El programa opera a través de actividades en el aula, con el apoyo de materiales educativos especializados, capacitación docente y talleres a las familias. En este sentido, la participación de toda la comunidad escolar, principalmente de los directivos y de los padres y madres de familia, es fundamental ya que se trata de una </w:t>
      </w:r>
      <w:r w:rsidRPr="004E451E">
        <w:rPr>
          <w:rFonts w:ascii="Times New Roman" w:hAnsi="Times New Roman" w:cs="Times New Roman"/>
          <w:sz w:val="24"/>
          <w:szCs w:val="24"/>
        </w:rPr>
        <w:lastRenderedPageBreak/>
        <w:t xml:space="preserve">estrategia integral e incluyente de mejora de la convivencia desde el ámbito escolar y familiar, para que las niñas, niños y jóvenes aprendan a convivir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{"citationID":"dudb2j9ke","properties":{"formattedCitation":"(SEP, 2017)","plainCitation":"(SEP, 2017)"},"citationItems":[{"id":172,"uris":["http://zotero.org/users/local/g6a28iTw/items/T6IKM6Q2"],"uri":["http://zotero.org/users/local/g6a28iTw/items/T6IKM6Q2"],"itemData":{"id":172,"type":"article","title":"Ruta para la Implementación del Modelo Educativo","publisher":"Ciudad de México","author":[{"family":"SEP","given":""}],"issued":{"date-parts":[["2017"]]}}}],"schema":"https://github.com/citation-style-language/schema/raw/master/csl-citation.json"}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(SEP, 2017)</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w:t>
      </w:r>
    </w:p>
    <w:p w14:paraId="0F5DE7A4" w14:textId="77777777" w:rsidR="00EB0DCC" w:rsidRPr="004E451E" w:rsidRDefault="00EB0DCC" w:rsidP="00EB0DCC">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Además, la SEP (2017) plantea que la promoción de ambientes y entornos propicios para el aprendizaje y entornos favorables para el desarrollo integral de los jóvenes, es necesario que los docentes incluyan los siguientes aspectos:</w:t>
      </w:r>
    </w:p>
    <w:p w14:paraId="208C4B02" w14:textId="77777777" w:rsidR="00EB0DCC" w:rsidRPr="004E451E" w:rsidRDefault="00EB0DCC" w:rsidP="00EB0DCC">
      <w:pPr>
        <w:pStyle w:val="Prrafodelista"/>
        <w:numPr>
          <w:ilvl w:val="0"/>
          <w:numId w:val="30"/>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La enseñanza y el aprendizaje, considerando el aprendizaje socioemocional, ético y cívico.</w:t>
      </w:r>
    </w:p>
    <w:p w14:paraId="412649B1" w14:textId="77777777" w:rsidR="00EB0DCC" w:rsidRPr="004E451E" w:rsidRDefault="00EB0DCC" w:rsidP="00EB0DCC">
      <w:pPr>
        <w:pStyle w:val="Prrafodelista"/>
        <w:numPr>
          <w:ilvl w:val="0"/>
          <w:numId w:val="30"/>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La promoción de relaciones constructivas: el respeto a la diversidad, el sentido de compromiso con la escuela, la resolución de conflictos, y la solidaridad.</w:t>
      </w:r>
    </w:p>
    <w:p w14:paraId="74E5ED74" w14:textId="77777777" w:rsidR="00EB0DCC" w:rsidRPr="004E451E" w:rsidRDefault="00EB0DCC" w:rsidP="00EB0DCC">
      <w:pPr>
        <w:pStyle w:val="Prrafodelista"/>
        <w:numPr>
          <w:ilvl w:val="0"/>
          <w:numId w:val="30"/>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El impulso a la enseñanza que considera aspectos de género, de manera que el criterio de equidad de género también es un criterio de equidad educativa.</w:t>
      </w:r>
    </w:p>
    <w:p w14:paraId="33D37965" w14:textId="77777777" w:rsidR="00EB0DCC" w:rsidRPr="004E451E" w:rsidRDefault="00EB0DCC" w:rsidP="00EB0DCC">
      <w:pPr>
        <w:pStyle w:val="Prrafodelista"/>
        <w:numPr>
          <w:ilvl w:val="0"/>
          <w:numId w:val="30"/>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El fomento del diálogo intercultural y el desarrollo de una cultura de inclusión.</w:t>
      </w:r>
    </w:p>
    <w:p w14:paraId="52E4F414" w14:textId="77777777" w:rsidR="00EB0DCC" w:rsidRPr="004E451E" w:rsidRDefault="00EB0DCC" w:rsidP="00EB0DCC">
      <w:pPr>
        <w:pStyle w:val="Prrafodelista"/>
        <w:numPr>
          <w:ilvl w:val="0"/>
          <w:numId w:val="30"/>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El andamiaje institucional para favorecer la seguridad: las conductas, reglas y normas institucionales que propicien la seguridad física y la interacción social y emocional armónica de la comunidad de los planteles.</w:t>
      </w:r>
    </w:p>
    <w:p w14:paraId="34747BAF" w14:textId="77777777" w:rsidR="00EB0DCC" w:rsidRPr="004E451E" w:rsidRDefault="00EB0DCC" w:rsidP="000748D1">
      <w:pPr>
        <w:pStyle w:val="Prrafodelista"/>
        <w:numPr>
          <w:ilvl w:val="0"/>
          <w:numId w:val="30"/>
        </w:numPr>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La incorporación de técnicas en el aula que promuevan un ambiente escolar positivo: el uso del aula para discutir abiertamente temas relacionados con el acoso, las distintas formas de violencia, las conductas de riesgo, así como las relaciones sociales positivas y armónicas que los jóvenes pueden construir.</w:t>
      </w:r>
    </w:p>
    <w:p w14:paraId="5963778F" w14:textId="5E6B090D" w:rsidR="00EB0B30" w:rsidRPr="00B765BF" w:rsidRDefault="003911DE" w:rsidP="00B765BF">
      <w:pPr>
        <w:jc w:val="both"/>
        <w:rPr>
          <w:rFonts w:ascii="Times New Roman" w:hAnsi="Times New Roman" w:cs="Times New Roman"/>
          <w:sz w:val="24"/>
          <w:szCs w:val="24"/>
          <w:lang w:val="es-MX"/>
        </w:rPr>
      </w:pPr>
      <w:r w:rsidRPr="004E451E">
        <w:rPr>
          <w:rStyle w:val="Ttulo1Car"/>
          <w:rFonts w:ascii="Times New Roman" w:hAnsi="Times New Roman" w:cs="Times New Roman"/>
          <w:color w:val="auto"/>
          <w:sz w:val="24"/>
          <w:szCs w:val="24"/>
        </w:rPr>
        <w:t>I</w:t>
      </w:r>
      <w:r w:rsidR="00283FA0" w:rsidRPr="004E451E">
        <w:rPr>
          <w:rStyle w:val="Ttulo1Car"/>
          <w:rFonts w:ascii="Times New Roman" w:hAnsi="Times New Roman" w:cs="Times New Roman"/>
          <w:color w:val="auto"/>
          <w:sz w:val="24"/>
          <w:szCs w:val="24"/>
        </w:rPr>
        <w:t>I</w:t>
      </w:r>
      <w:r w:rsidR="00652DEA" w:rsidRPr="004E451E">
        <w:rPr>
          <w:rStyle w:val="Ttulo1Car"/>
          <w:rFonts w:ascii="Times New Roman" w:hAnsi="Times New Roman" w:cs="Times New Roman"/>
          <w:color w:val="auto"/>
          <w:sz w:val="24"/>
          <w:szCs w:val="24"/>
        </w:rPr>
        <w:t xml:space="preserve">. </w:t>
      </w:r>
      <w:r w:rsidR="00906911" w:rsidRPr="004E451E">
        <w:rPr>
          <w:rStyle w:val="Ttulo1Car"/>
          <w:rFonts w:ascii="Times New Roman" w:hAnsi="Times New Roman" w:cs="Times New Roman"/>
          <w:smallCaps/>
          <w:color w:val="auto"/>
          <w:sz w:val="24"/>
          <w:szCs w:val="24"/>
        </w:rPr>
        <w:t xml:space="preserve">Desarrollo </w:t>
      </w:r>
    </w:p>
    <w:p w14:paraId="7CA8A863" w14:textId="77777777" w:rsidR="00EB0B30" w:rsidRPr="004E451E" w:rsidRDefault="00EB0B30" w:rsidP="008D70AD">
      <w:pPr>
        <w:widowControl w:val="0"/>
        <w:autoSpaceDE w:val="0"/>
        <w:autoSpaceDN w:val="0"/>
        <w:adjustRightInd w:val="0"/>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Las líneas de acción y actividades especificas en cuestiones de desarrollo de habilidades socioemocionales son:</w:t>
      </w:r>
    </w:p>
    <w:p w14:paraId="6D50D58C" w14:textId="77777777" w:rsidR="00EB0B30" w:rsidRPr="004E451E" w:rsidRDefault="00EB0B30" w:rsidP="008D70AD">
      <w:pPr>
        <w:pStyle w:val="Prrafodelista"/>
        <w:widowControl w:val="0"/>
        <w:numPr>
          <w:ilvl w:val="0"/>
          <w:numId w:val="32"/>
        </w:numPr>
        <w:autoSpaceDE w:val="0"/>
        <w:autoSpaceDN w:val="0"/>
        <w:adjustRightInd w:val="0"/>
        <w:spacing w:before="120" w:after="120" w:line="360" w:lineRule="auto"/>
        <w:jc w:val="both"/>
        <w:rPr>
          <w:rFonts w:ascii="Times New Roman" w:hAnsi="Times New Roman" w:cs="Times New Roman"/>
          <w:sz w:val="24"/>
          <w:szCs w:val="24"/>
        </w:rPr>
      </w:pPr>
      <w:r w:rsidRPr="004E451E">
        <w:rPr>
          <w:rFonts w:ascii="Times New Roman" w:hAnsi="Times New Roman" w:cs="Times New Roman"/>
          <w:sz w:val="24"/>
          <w:szCs w:val="24"/>
        </w:rPr>
        <w:t>Incorporar las habilidades socioemocionales a las competencias genéricas del marco curricular común</w:t>
      </w:r>
    </w:p>
    <w:p w14:paraId="511D582A" w14:textId="77777777" w:rsidR="00EB0B30" w:rsidRPr="004E451E" w:rsidRDefault="00EB0B30" w:rsidP="008D70AD">
      <w:pPr>
        <w:pStyle w:val="Prrafodelista"/>
        <w:widowControl w:val="0"/>
        <w:numPr>
          <w:ilvl w:val="0"/>
          <w:numId w:val="32"/>
        </w:numPr>
        <w:autoSpaceDE w:val="0"/>
        <w:autoSpaceDN w:val="0"/>
        <w:adjustRightInd w:val="0"/>
        <w:spacing w:after="0" w:line="360" w:lineRule="auto"/>
        <w:jc w:val="both"/>
        <w:rPr>
          <w:rFonts w:ascii="Times New Roman" w:hAnsi="Times New Roman" w:cs="Times New Roman"/>
          <w:sz w:val="24"/>
          <w:szCs w:val="24"/>
        </w:rPr>
      </w:pPr>
      <w:r w:rsidRPr="004E451E">
        <w:rPr>
          <w:rFonts w:ascii="Times New Roman" w:hAnsi="Times New Roman" w:cs="Times New Roman"/>
          <w:sz w:val="24"/>
          <w:szCs w:val="24"/>
        </w:rPr>
        <w:t>Incorporar las habilidades socioemocionales a los rasgos del egresado.</w:t>
      </w:r>
    </w:p>
    <w:p w14:paraId="6DCC2A48" w14:textId="77777777" w:rsidR="00EB0B30" w:rsidRPr="004E451E" w:rsidRDefault="00EB0B30" w:rsidP="008D70AD">
      <w:pPr>
        <w:pStyle w:val="Prrafodelista"/>
        <w:widowControl w:val="0"/>
        <w:numPr>
          <w:ilvl w:val="0"/>
          <w:numId w:val="32"/>
        </w:numPr>
        <w:autoSpaceDE w:val="0"/>
        <w:autoSpaceDN w:val="0"/>
        <w:adjustRightInd w:val="0"/>
        <w:spacing w:after="0" w:line="360" w:lineRule="auto"/>
        <w:jc w:val="both"/>
        <w:rPr>
          <w:rFonts w:ascii="Times New Roman" w:hAnsi="Times New Roman" w:cs="Times New Roman"/>
          <w:sz w:val="24"/>
          <w:szCs w:val="24"/>
        </w:rPr>
      </w:pPr>
      <w:r w:rsidRPr="004E451E">
        <w:rPr>
          <w:rFonts w:ascii="Times New Roman" w:hAnsi="Times New Roman" w:cs="Times New Roman"/>
          <w:sz w:val="24"/>
          <w:szCs w:val="24"/>
        </w:rPr>
        <w:t>Ampliar y actualizar la oferta de capacitación docente y directiva para contribuir al desarrollo de habilidades socioemocionales en los estudiantes y los docentes.</w:t>
      </w:r>
    </w:p>
    <w:p w14:paraId="4C7F02FE" w14:textId="77777777" w:rsidR="00EB0B30" w:rsidRPr="004E451E" w:rsidRDefault="00EB0B30" w:rsidP="008D70AD">
      <w:pPr>
        <w:pStyle w:val="Prrafodelista"/>
        <w:widowControl w:val="0"/>
        <w:numPr>
          <w:ilvl w:val="0"/>
          <w:numId w:val="32"/>
        </w:numPr>
        <w:autoSpaceDE w:val="0"/>
        <w:autoSpaceDN w:val="0"/>
        <w:adjustRightInd w:val="0"/>
        <w:spacing w:after="0" w:line="360" w:lineRule="auto"/>
        <w:jc w:val="both"/>
        <w:rPr>
          <w:rFonts w:ascii="Times New Roman" w:hAnsi="Times New Roman" w:cs="Times New Roman"/>
          <w:sz w:val="24"/>
          <w:szCs w:val="24"/>
        </w:rPr>
      </w:pPr>
      <w:r w:rsidRPr="004E451E">
        <w:rPr>
          <w:rFonts w:ascii="Times New Roman" w:hAnsi="Times New Roman" w:cs="Times New Roman"/>
          <w:sz w:val="24"/>
          <w:szCs w:val="24"/>
        </w:rPr>
        <w:t>Desarrollar materiales de apoyo para los alumnos, docentes, directores y padres de familia sobre el desarrollo de las habilidades socioemocionales.</w:t>
      </w:r>
    </w:p>
    <w:p w14:paraId="3FA2A769" w14:textId="77777777" w:rsidR="00EB0B30" w:rsidRPr="004E451E" w:rsidRDefault="00EB0B30" w:rsidP="008D70AD">
      <w:pPr>
        <w:pStyle w:val="Prrafodelista"/>
        <w:widowControl w:val="0"/>
        <w:numPr>
          <w:ilvl w:val="0"/>
          <w:numId w:val="32"/>
        </w:numPr>
        <w:autoSpaceDE w:val="0"/>
        <w:autoSpaceDN w:val="0"/>
        <w:adjustRightInd w:val="0"/>
        <w:spacing w:after="0" w:line="360" w:lineRule="auto"/>
        <w:jc w:val="both"/>
        <w:rPr>
          <w:rFonts w:ascii="Times New Roman" w:hAnsi="Times New Roman" w:cs="Times New Roman"/>
          <w:sz w:val="24"/>
          <w:szCs w:val="24"/>
        </w:rPr>
      </w:pPr>
      <w:r w:rsidRPr="004E451E">
        <w:rPr>
          <w:rFonts w:ascii="Times New Roman" w:hAnsi="Times New Roman" w:cs="Times New Roman"/>
          <w:sz w:val="24"/>
          <w:szCs w:val="24"/>
        </w:rPr>
        <w:t xml:space="preserve">Desarrollar una plataforma virtual para compartir materiales preparados por los mismos docentes y directivos, a fin de impulsar el desarrollo de actividades que </w:t>
      </w:r>
      <w:r w:rsidRPr="004E451E">
        <w:rPr>
          <w:rFonts w:ascii="Times New Roman" w:hAnsi="Times New Roman" w:cs="Times New Roman"/>
          <w:sz w:val="24"/>
          <w:szCs w:val="24"/>
        </w:rPr>
        <w:lastRenderedPageBreak/>
        <w:t>promuevan las habilidades socioemocionales en el aula y en el plantel.</w:t>
      </w:r>
    </w:p>
    <w:p w14:paraId="5DFD3884" w14:textId="77777777" w:rsidR="00EB0B30" w:rsidRPr="004E451E" w:rsidRDefault="00EB0B30" w:rsidP="008D70AD">
      <w:pPr>
        <w:pStyle w:val="Prrafodelista"/>
        <w:widowControl w:val="0"/>
        <w:numPr>
          <w:ilvl w:val="0"/>
          <w:numId w:val="32"/>
        </w:numPr>
        <w:autoSpaceDE w:val="0"/>
        <w:autoSpaceDN w:val="0"/>
        <w:adjustRightInd w:val="0"/>
        <w:spacing w:before="120" w:after="120" w:line="360" w:lineRule="auto"/>
        <w:jc w:val="both"/>
        <w:rPr>
          <w:rFonts w:ascii="Times New Roman" w:hAnsi="Times New Roman" w:cs="Times New Roman"/>
          <w:noProof/>
          <w:sz w:val="24"/>
          <w:szCs w:val="24"/>
        </w:rPr>
      </w:pPr>
      <w:r w:rsidRPr="004E451E">
        <w:rPr>
          <w:rFonts w:ascii="Times New Roman" w:hAnsi="Times New Roman" w:cs="Times New Roman"/>
          <w:sz w:val="24"/>
          <w:szCs w:val="24"/>
        </w:rPr>
        <w:t>Establecer documento guía para difusión.</w:t>
      </w:r>
    </w:p>
    <w:p w14:paraId="71E8F99B" w14:textId="57E6EF04" w:rsidR="00EB0B30" w:rsidRPr="004E451E" w:rsidRDefault="00EB0B30" w:rsidP="008D70AD">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 xml:space="preserve">La función que juega el los encargados de educar, como líder didáctico, va a depender no sólo de las habilidades analíticas y prácticas que este posea, sino de la capacidad de armonizar creativamente las diferentes categorías de comunidades de aprendizaje, de manera que se pueda insertar en una red de aprendizaje continuo y sostenido (Ruiz, 2010).  </w:t>
      </w:r>
    </w:p>
    <w:p w14:paraId="11BCAFBD" w14:textId="4B4717DB" w:rsidR="00EB0B30" w:rsidRPr="004E451E" w:rsidRDefault="00EB0B30" w:rsidP="008D70AD">
      <w:pPr>
        <w:spacing w:line="360" w:lineRule="auto"/>
        <w:jc w:val="both"/>
        <w:rPr>
          <w:rFonts w:ascii="Times New Roman" w:hAnsi="Times New Roman" w:cs="Times New Roman"/>
          <w:b/>
          <w:sz w:val="24"/>
          <w:szCs w:val="24"/>
        </w:rPr>
      </w:pPr>
      <w:r w:rsidRPr="004E451E">
        <w:rPr>
          <w:rFonts w:ascii="Times New Roman" w:hAnsi="Times New Roman" w:cs="Times New Roman"/>
          <w:b/>
          <w:sz w:val="24"/>
          <w:szCs w:val="24"/>
        </w:rPr>
        <w:t>Objetivo</w:t>
      </w:r>
      <w:r w:rsidR="00B765BF">
        <w:rPr>
          <w:rFonts w:ascii="Times New Roman" w:hAnsi="Times New Roman" w:cs="Times New Roman"/>
          <w:b/>
          <w:sz w:val="24"/>
          <w:szCs w:val="24"/>
        </w:rPr>
        <w:t xml:space="preserve"> </w:t>
      </w:r>
    </w:p>
    <w:p w14:paraId="0EAEA607" w14:textId="090B4B06" w:rsidR="00252586" w:rsidRPr="004E451E" w:rsidRDefault="00A81AD8" w:rsidP="008D70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Determinar la asociación de las estrategias contempladas del </w:t>
      </w:r>
      <w:r w:rsidR="00252586" w:rsidRPr="004E451E">
        <w:rPr>
          <w:rFonts w:ascii="Times New Roman" w:hAnsi="Times New Roman" w:cs="Times New Roman"/>
          <w:sz w:val="24"/>
          <w:szCs w:val="24"/>
        </w:rPr>
        <w:t>nuevo modelo educativo dispuesto por la SEP (2017) con las dimensiones de Inteligencia emocional y su vincula</w:t>
      </w:r>
      <w:r>
        <w:rPr>
          <w:rFonts w:ascii="Times New Roman" w:hAnsi="Times New Roman" w:cs="Times New Roman"/>
          <w:sz w:val="24"/>
          <w:szCs w:val="24"/>
        </w:rPr>
        <w:t>ción</w:t>
      </w:r>
      <w:r w:rsidR="00252586" w:rsidRPr="004E451E">
        <w:rPr>
          <w:rFonts w:ascii="Times New Roman" w:hAnsi="Times New Roman" w:cs="Times New Roman"/>
          <w:sz w:val="24"/>
          <w:szCs w:val="24"/>
        </w:rPr>
        <w:t xml:space="preserve"> con la formación de docentes en escuelas de educación superior.</w:t>
      </w:r>
    </w:p>
    <w:p w14:paraId="5D240F24" w14:textId="77777777" w:rsidR="00EB0B30" w:rsidRPr="004E451E" w:rsidRDefault="00EB0B30" w:rsidP="008D70AD">
      <w:pPr>
        <w:spacing w:line="360" w:lineRule="auto"/>
        <w:jc w:val="both"/>
        <w:rPr>
          <w:rFonts w:ascii="Times New Roman" w:hAnsi="Times New Roman" w:cs="Times New Roman"/>
          <w:b/>
          <w:sz w:val="24"/>
          <w:szCs w:val="24"/>
        </w:rPr>
      </w:pPr>
      <w:r w:rsidRPr="004E451E">
        <w:rPr>
          <w:rFonts w:ascii="Times New Roman" w:hAnsi="Times New Roman" w:cs="Times New Roman"/>
          <w:b/>
          <w:sz w:val="24"/>
          <w:szCs w:val="24"/>
        </w:rPr>
        <w:t>Preguntas de Investigación</w:t>
      </w:r>
    </w:p>
    <w:p w14:paraId="4B65C58C" w14:textId="77777777" w:rsidR="00252586" w:rsidRDefault="00252586" w:rsidP="008D70AD">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¿Las estrategias del nuevo modelo educativo dispuesto por la SEP (2017) están asociadas a las dimensiones de Inteligencia emocional?</w:t>
      </w:r>
    </w:p>
    <w:p w14:paraId="6B47E5BC" w14:textId="52FC7E92" w:rsidR="00A35FED" w:rsidRPr="00A35FED" w:rsidRDefault="00A35FED" w:rsidP="008D70AD">
      <w:pPr>
        <w:spacing w:line="360" w:lineRule="auto"/>
        <w:jc w:val="both"/>
        <w:rPr>
          <w:rFonts w:ascii="Times New Roman" w:hAnsi="Times New Roman" w:cs="Times New Roman"/>
          <w:b/>
          <w:sz w:val="24"/>
          <w:szCs w:val="24"/>
        </w:rPr>
      </w:pPr>
      <w:r w:rsidRPr="00A35FED">
        <w:rPr>
          <w:rFonts w:ascii="Times New Roman" w:hAnsi="Times New Roman" w:cs="Times New Roman"/>
          <w:b/>
          <w:sz w:val="24"/>
          <w:szCs w:val="24"/>
        </w:rPr>
        <w:t>Marco Teórico</w:t>
      </w:r>
    </w:p>
    <w:p w14:paraId="53A400A9" w14:textId="77777777" w:rsidR="00EB0B30" w:rsidRPr="004E451E" w:rsidRDefault="00EB0B30" w:rsidP="008D70AD">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 xml:space="preserve">En el 1990, </w:t>
      </w:r>
      <w:proofErr w:type="spellStart"/>
      <w:r w:rsidRPr="004E451E">
        <w:rPr>
          <w:rFonts w:ascii="Times New Roman" w:hAnsi="Times New Roman" w:cs="Times New Roman"/>
          <w:sz w:val="24"/>
          <w:szCs w:val="24"/>
        </w:rPr>
        <w:t>Salovey</w:t>
      </w:r>
      <w:proofErr w:type="spellEnd"/>
      <w:r w:rsidRPr="004E451E">
        <w:rPr>
          <w:rFonts w:ascii="Times New Roman" w:hAnsi="Times New Roman" w:cs="Times New Roman"/>
          <w:sz w:val="24"/>
          <w:szCs w:val="24"/>
        </w:rPr>
        <w:t xml:space="preserve"> y Mayer definieron inteligencia emocional como “la capacidad de supervisar los sentimientos y las emociones de uno mismo y de los demás, de establecer diferencias entre ellos mismos y de utilizar esta información para la orientación y el pensamiento propio</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{"citationID":"26bojal7lc","properties":{"formattedCitation":"(Salovey &amp; Mayer, 1990)","plainCitation":"(Salovey &amp; Mayer, 1990)"},"citationItems":[{"id":123,"uris":["http://zotero.org/users/local/g6a28iTw/items/BEQ9CXJG"],"uri":["http://zotero.org/users/local/g6a28iTw/items/BEQ9CXJG"],"itemData":{"id":123,"type":"article-journal","title":"Inteligencia emocional","container-title":"La imaginación, la cognición y Personalidad. Vergara Editor. España","source":"Google Scholar","URL":"http://www.academia.edu/download/40394256/Inteligencia_emocional_wiki.pdf","author":[{"family":"Salovey","given":"Peter"},{"family":"Mayer","given":"J."}],"issued":{"date-parts":[["1990"]]},"accessed":{"date-parts":[["2017",3,10]]}}}],"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(Salovey &amp; Mayer, 1990)</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 Al analizar la defunción observaron que se omito la relación de los sentimientos con el pensamiento, por lo tanto se presentó la siguiente definición:</w:t>
      </w:r>
    </w:p>
    <w:p w14:paraId="55BA4489" w14:textId="420D39AA" w:rsidR="00EB0B30" w:rsidRPr="004E451E" w:rsidRDefault="00EB0B30" w:rsidP="00252586">
      <w:pPr>
        <w:spacing w:line="360" w:lineRule="auto"/>
        <w:ind w:left="720" w:firstLine="720"/>
        <w:jc w:val="both"/>
        <w:rPr>
          <w:rFonts w:ascii="Times New Roman" w:hAnsi="Times New Roman" w:cs="Times New Roman"/>
          <w:i/>
          <w:sz w:val="24"/>
          <w:szCs w:val="24"/>
        </w:rPr>
      </w:pPr>
      <w:r w:rsidRPr="004E451E">
        <w:rPr>
          <w:rFonts w:ascii="Times New Roman" w:hAnsi="Times New Roman" w:cs="Times New Roman"/>
          <w:i/>
          <w:sz w:val="24"/>
          <w:szCs w:val="24"/>
        </w:rPr>
        <w:t>La inteligencia emocional relaciona la habilidad para percibir con precisión, valorar y expresar emociones; relaciona, también, la habilidad para acceder y/o generar sentimientos cuando facilitan el pensamiento; asimismo, la habilidad para entender la emoción y conocimiento emocional y la habilidad para regular emociones que promuevan el crec</w:t>
      </w:r>
      <w:r w:rsidR="008F3008">
        <w:rPr>
          <w:rFonts w:ascii="Times New Roman" w:hAnsi="Times New Roman" w:cs="Times New Roman"/>
          <w:i/>
          <w:sz w:val="24"/>
          <w:szCs w:val="24"/>
        </w:rPr>
        <w:t>imiento emocional e intelectual</w:t>
      </w:r>
      <w:r w:rsidRPr="004E451E">
        <w:rPr>
          <w:rFonts w:ascii="Times New Roman" w:hAnsi="Times New Roman" w:cs="Times New Roman"/>
          <w:i/>
          <w:sz w:val="24"/>
          <w:szCs w:val="24"/>
        </w:rPr>
        <w:t xml:space="preserve"> </w:t>
      </w:r>
      <w:r w:rsidRPr="004E451E">
        <w:rPr>
          <w:rFonts w:ascii="Times New Roman" w:hAnsi="Times New Roman" w:cs="Times New Roman"/>
          <w:i/>
          <w:sz w:val="24"/>
          <w:szCs w:val="24"/>
        </w:rPr>
        <w:fldChar w:fldCharType="begin"/>
      </w:r>
      <w:r w:rsidRPr="004E451E">
        <w:rPr>
          <w:rFonts w:ascii="Times New Roman" w:hAnsi="Times New Roman" w:cs="Times New Roman"/>
          <w:i/>
          <w:sz w:val="24"/>
          <w:szCs w:val="24"/>
        </w:rPr>
        <w:instrText xml:space="preserve"> ADDIN ZOTERO_ITEM CSL_CITATION {"citationID":"9sq129gi7","properties":{"formattedCitation":"(Salovey &amp; Mayer, 1990)","plainCitation":"(Salovey &amp; Mayer, 1990)"},"citationItems":[{"id":123,"uris":["http://zotero.org/users/local/g6a28iTw/items/BEQ9CXJG"],"uri":["http://zotero.org/users/local/g6a28iTw/items/BEQ9CXJG"],"itemData":{"id":123,"type":"article-journal","title":"Inteligencia emocional","container-title":"La imaginación, la cognición y Personalidad. Vergara Editor. España","source":"Google Scholar","URL":"http://www.academia.edu/download/40394256/Inteligencia_emocional_wiki.pdf","author":[{"family":"Salovey","given":"Peter"},{"family":"Mayer","given":"J."}],"issued":{"date-parts":[["1990"]]},"accessed":{"date-parts":[["2017",3,10]]}}}],"schema":"https://github.com/citation-style-language/schema/raw/master/csl-citation.json"} </w:instrText>
      </w:r>
      <w:r w:rsidRPr="004E451E">
        <w:rPr>
          <w:rFonts w:ascii="Times New Roman" w:hAnsi="Times New Roman" w:cs="Times New Roman"/>
          <w:i/>
          <w:sz w:val="24"/>
          <w:szCs w:val="24"/>
        </w:rPr>
        <w:fldChar w:fldCharType="separate"/>
      </w:r>
      <w:r w:rsidRPr="004E451E">
        <w:rPr>
          <w:rFonts w:ascii="Times New Roman" w:hAnsi="Times New Roman" w:cs="Times New Roman"/>
          <w:i/>
          <w:noProof/>
          <w:sz w:val="24"/>
          <w:szCs w:val="24"/>
        </w:rPr>
        <w:t>(Salovey &amp; Mayer, 1990)</w:t>
      </w:r>
      <w:r w:rsidRPr="004E451E">
        <w:rPr>
          <w:rFonts w:ascii="Times New Roman" w:hAnsi="Times New Roman" w:cs="Times New Roman"/>
          <w:i/>
          <w:sz w:val="24"/>
          <w:szCs w:val="24"/>
        </w:rPr>
        <w:fldChar w:fldCharType="end"/>
      </w:r>
      <w:r w:rsidRPr="004E451E">
        <w:rPr>
          <w:rFonts w:ascii="Times New Roman" w:hAnsi="Times New Roman" w:cs="Times New Roman"/>
          <w:i/>
          <w:sz w:val="24"/>
          <w:szCs w:val="24"/>
        </w:rPr>
        <w:t>.</w:t>
      </w:r>
    </w:p>
    <w:p w14:paraId="65E4203F" w14:textId="05B83080" w:rsidR="00EB0B30" w:rsidRPr="004E451E" w:rsidRDefault="00EB0B30" w:rsidP="008D70AD">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 xml:space="preserve">Goleman </w:t>
      </w:r>
      <w:r w:rsidR="008F3008">
        <w:rPr>
          <w:rFonts w:ascii="Times New Roman" w:hAnsi="Times New Roman" w:cs="Times New Roman"/>
          <w:sz w:val="24"/>
          <w:szCs w:val="24"/>
        </w:rPr>
        <w:t xml:space="preserve">(1995) </w:t>
      </w:r>
      <w:r w:rsidRPr="004E451E">
        <w:rPr>
          <w:rFonts w:ascii="Times New Roman" w:hAnsi="Times New Roman" w:cs="Times New Roman"/>
          <w:sz w:val="24"/>
          <w:szCs w:val="24"/>
        </w:rPr>
        <w:t>definió la inteligencia emocional como cualquier característica deseable de carácter personal que no está representada por la inteligencia cognitiva. Establece dos categorías de inteligencia personal: las competencias personales y las competencias sociales y ambas son complementarias la una de la otra.</w:t>
      </w:r>
    </w:p>
    <w:p w14:paraId="7BB600FA" w14:textId="42F7335F" w:rsidR="00EB0B30" w:rsidRPr="004E451E" w:rsidRDefault="008F3008" w:rsidP="008D70A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Salovey</w:t>
      </w:r>
      <w:proofErr w:type="spellEnd"/>
      <w:r>
        <w:rPr>
          <w:rFonts w:ascii="Times New Roman" w:hAnsi="Times New Roman" w:cs="Times New Roman"/>
          <w:sz w:val="24"/>
          <w:szCs w:val="24"/>
        </w:rPr>
        <w:t xml:space="preserve"> y Mayer (1990), definieron la</w:t>
      </w:r>
      <w:r w:rsidR="00EB0B30" w:rsidRPr="004E451E">
        <w:rPr>
          <w:rFonts w:ascii="Times New Roman" w:hAnsi="Times New Roman" w:cs="Times New Roman"/>
          <w:sz w:val="24"/>
          <w:szCs w:val="24"/>
        </w:rPr>
        <w:t xml:space="preserve"> inteligencia emocional como un conjunto de conocimientos y habilidades que en lo emocional y social influyen en la capacidad general del individuo para afrontar efectivamente las demandas del medio ambiente. Esas habilidades se basan en la capacidad del individuo de ser consciente, comprender, controlar y expresar sus emociones de manera efectiva </w:t>
      </w:r>
      <w:r w:rsidR="00EB0B30" w:rsidRPr="004E451E">
        <w:rPr>
          <w:rFonts w:ascii="Times New Roman" w:hAnsi="Times New Roman" w:cs="Times New Roman"/>
          <w:sz w:val="24"/>
          <w:szCs w:val="24"/>
        </w:rPr>
        <w:fldChar w:fldCharType="begin"/>
      </w:r>
      <w:r w:rsidR="00EB0B30" w:rsidRPr="004E451E">
        <w:rPr>
          <w:rFonts w:ascii="Times New Roman" w:hAnsi="Times New Roman" w:cs="Times New Roman"/>
          <w:sz w:val="24"/>
          <w:szCs w:val="24"/>
        </w:rPr>
        <w:instrText xml:space="preserve"> ADDIN ZOTERO_ITEM CSL_CITATION {"citationID":"2kvqpj33qd","properties":{"formattedCitation":"(Flores Caballero, 2013)","plainCitation":"(Flores Caballero, 2013)"},"citationItems":[{"id":177,"uris":["http://zotero.org/users/local/g6a28iTw/items/C7VAUX4F"],"uri":["http://zotero.org/users/local/g6a28iTw/items/C7VAUX4F"],"itemData":{"id":177,"type":"thesis","title":"Practicas en el liderazgo educativo y la Inteligencia Emocional: Una alternativa ante los retos sociales en las escuelas publicas de Puerto Rico","publisher":"UNIVERSIDAD DEL TURABO (PUERTO RICO)","source":"Google Scholar","URL":"http://gradworks.umi.com/36/01/3601297.html","shortTitle":"Practicas en el liderazgo educativo y la Inteligencia Emocional","author":[{"family":"Flores Caballero","given":"Barbara"}],"issued":{"date-parts":[["2013"]]}}}],"schema":"https://github.com/citation-style-language/schema/raw/master/csl-citation.json"} </w:instrText>
      </w:r>
      <w:r w:rsidR="00EB0B30" w:rsidRPr="004E451E">
        <w:rPr>
          <w:rFonts w:ascii="Times New Roman" w:hAnsi="Times New Roman" w:cs="Times New Roman"/>
          <w:sz w:val="24"/>
          <w:szCs w:val="24"/>
        </w:rPr>
        <w:fldChar w:fldCharType="separate"/>
      </w:r>
      <w:r w:rsidR="00EB0B30" w:rsidRPr="004E451E">
        <w:rPr>
          <w:rFonts w:ascii="Times New Roman" w:hAnsi="Times New Roman" w:cs="Times New Roman"/>
          <w:noProof/>
          <w:sz w:val="24"/>
          <w:szCs w:val="24"/>
        </w:rPr>
        <w:t>(Flores Caballero, 2013)</w:t>
      </w:r>
      <w:r w:rsidR="00EB0B30" w:rsidRPr="004E451E">
        <w:rPr>
          <w:rFonts w:ascii="Times New Roman" w:hAnsi="Times New Roman" w:cs="Times New Roman"/>
          <w:sz w:val="24"/>
          <w:szCs w:val="24"/>
        </w:rPr>
        <w:fldChar w:fldCharType="end"/>
      </w:r>
      <w:r w:rsidR="00EB0B30" w:rsidRPr="004E451E">
        <w:rPr>
          <w:rFonts w:ascii="Times New Roman" w:hAnsi="Times New Roman" w:cs="Times New Roman"/>
          <w:sz w:val="24"/>
          <w:szCs w:val="24"/>
        </w:rPr>
        <w:t>.</w:t>
      </w:r>
    </w:p>
    <w:p w14:paraId="786C0483" w14:textId="6E4E4333" w:rsidR="00EB0B30" w:rsidRPr="004E451E" w:rsidRDefault="008F3008" w:rsidP="008D70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componentes de IE planteadas por </w:t>
      </w:r>
      <w:r>
        <w:rPr>
          <w:rFonts w:ascii="Times New Roman" w:hAnsi="Times New Roman" w:cs="Times New Roman"/>
          <w:sz w:val="24"/>
          <w:szCs w:val="24"/>
        </w:rPr>
        <w:t xml:space="preserve">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{"citationID":"2kvqpj33qd","properties":{"formattedCitation":"(Flores Caballero, 2013)","plainCitation":"(Flores Caballero, 2013)"},"citationItems":[{"id":177,"uris":["http://zotero.org/users/local/g6a28iTw/items/C7VAUX4F"],"uri":["http://zotero.org/users/local/g6a28iTw/items/C7VAUX4F"],"itemData":{"id":177,"type":"thesis","title":"Practicas en el liderazgo educativo y la Inteligencia Emocional: Una alternativa ante los retos sociales en las escuelas publicas de Puerto Rico","publisher":"UNIVERSIDAD DEL TURABO (PUERTO RICO)","source":"Google Scholar","URL":"http://gradworks.umi.com/36/01/3601297.html","shortTitle":"Practicas en el liderazgo educativo y la Inteligencia Emocional","author":[{"family":"Flores Caballero","given":"Barbara"}],"issued":{"date-parts":[["2013"]]}}}],"schema":"https://github.com/citation-style-language/schema/raw/master/csl-citation.json"}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(Flores Caballero, 2013)</w:t>
      </w:r>
      <w:r w:rsidRPr="004E451E">
        <w:rPr>
          <w:rFonts w:ascii="Times New Roman" w:hAnsi="Times New Roman" w:cs="Times New Roman"/>
          <w:sz w:val="24"/>
          <w:szCs w:val="24"/>
        </w:rPr>
        <w:fldChar w:fldCharType="end"/>
      </w:r>
      <w:r>
        <w:rPr>
          <w:rFonts w:ascii="Times New Roman" w:hAnsi="Times New Roman" w:cs="Times New Roman"/>
          <w:sz w:val="24"/>
          <w:szCs w:val="24"/>
        </w:rPr>
        <w:t xml:space="preserve"> basado en los estudios de </w:t>
      </w:r>
      <w:proofErr w:type="spellStart"/>
      <w:r>
        <w:rPr>
          <w:rFonts w:ascii="Times New Roman" w:hAnsi="Times New Roman" w:cs="Times New Roman"/>
          <w:sz w:val="24"/>
          <w:szCs w:val="24"/>
        </w:rPr>
        <w:t>Salovey</w:t>
      </w:r>
      <w:proofErr w:type="spellEnd"/>
      <w:r>
        <w:rPr>
          <w:rFonts w:ascii="Times New Roman" w:hAnsi="Times New Roman" w:cs="Times New Roman"/>
          <w:sz w:val="24"/>
          <w:szCs w:val="24"/>
        </w:rPr>
        <w:t xml:space="preserve"> y Mayer (1990) y por </w:t>
      </w:r>
      <w:r w:rsidRPr="004E451E">
        <w:rPr>
          <w:rFonts w:ascii="Times New Roman" w:hAnsi="Times New Roman" w:cs="Times New Roman"/>
          <w:sz w:val="24"/>
          <w:szCs w:val="24"/>
        </w:rPr>
        <w:t xml:space="preserve">Goleman </w:t>
      </w:r>
      <w:r>
        <w:rPr>
          <w:rFonts w:ascii="Times New Roman" w:hAnsi="Times New Roman" w:cs="Times New Roman"/>
          <w:sz w:val="24"/>
          <w:szCs w:val="24"/>
        </w:rPr>
        <w:t>(1995)</w:t>
      </w:r>
      <w:r>
        <w:rPr>
          <w:rFonts w:ascii="Times New Roman" w:hAnsi="Times New Roman" w:cs="Times New Roman"/>
          <w:sz w:val="24"/>
          <w:szCs w:val="24"/>
        </w:rPr>
        <w:t xml:space="preserve"> son:</w:t>
      </w:r>
      <w:r>
        <w:rPr>
          <w:rFonts w:ascii="Times New Roman" w:hAnsi="Times New Roman" w:cs="Times New Roman"/>
          <w:sz w:val="24"/>
          <w:szCs w:val="24"/>
        </w:rPr>
        <w:t xml:space="preserve"> </w:t>
      </w:r>
    </w:p>
    <w:p w14:paraId="62F60D53" w14:textId="77777777" w:rsidR="00EB0B30" w:rsidRPr="004E451E" w:rsidRDefault="00EB0B30" w:rsidP="00252586">
      <w:pPr>
        <w:ind w:left="284"/>
        <w:jc w:val="both"/>
        <w:rPr>
          <w:rFonts w:ascii="Times New Roman" w:hAnsi="Times New Roman" w:cs="Times New Roman"/>
          <w:sz w:val="24"/>
          <w:szCs w:val="24"/>
        </w:rPr>
      </w:pPr>
      <w:r w:rsidRPr="004E451E">
        <w:rPr>
          <w:rFonts w:ascii="Times New Roman" w:hAnsi="Times New Roman" w:cs="Times New Roman"/>
          <w:b/>
          <w:sz w:val="24"/>
          <w:szCs w:val="24"/>
        </w:rPr>
        <w:t>Componente intrapersonal:</w:t>
      </w:r>
      <w:r w:rsidRPr="004E451E">
        <w:rPr>
          <w:rFonts w:ascii="Times New Roman" w:hAnsi="Times New Roman" w:cs="Times New Roman"/>
          <w:sz w:val="24"/>
          <w:szCs w:val="24"/>
        </w:rPr>
        <w:t xml:space="preserve"> incluye la auto-comprensión, la habilidad para ser asertivo y la habilidad para visualizarse a sí mismo de maneta positiva. Evalúa la auto-identificación general del individuo, la autoconciencia emocional, el ser asertivo, la autorrealización e independencia emocional, la autoconciencia, la autoevaluación.</w:t>
      </w:r>
    </w:p>
    <w:p w14:paraId="146A0D2F" w14:textId="77777777" w:rsidR="00EB0B30" w:rsidRPr="004E451E" w:rsidRDefault="00EB0B30" w:rsidP="00252586">
      <w:pPr>
        <w:ind w:left="284"/>
        <w:jc w:val="both"/>
        <w:rPr>
          <w:rFonts w:ascii="Times New Roman" w:hAnsi="Times New Roman" w:cs="Times New Roman"/>
          <w:sz w:val="24"/>
          <w:szCs w:val="24"/>
        </w:rPr>
      </w:pPr>
      <w:r w:rsidRPr="004E451E">
        <w:rPr>
          <w:rFonts w:ascii="Times New Roman" w:hAnsi="Times New Roman" w:cs="Times New Roman"/>
          <w:b/>
          <w:sz w:val="24"/>
          <w:szCs w:val="24"/>
        </w:rPr>
        <w:t>Componente Interpersonal:</w:t>
      </w:r>
      <w:r w:rsidRPr="004E451E">
        <w:rPr>
          <w:rFonts w:ascii="Times New Roman" w:hAnsi="Times New Roman" w:cs="Times New Roman"/>
          <w:sz w:val="24"/>
          <w:szCs w:val="24"/>
        </w:rPr>
        <w:t xml:space="preserve"> incluye destrezas como la empatía, la responsabilidad social, el mantenimiento de relaciones interpersonales satisfactorias, el saber escuchar y la capacidad de comprender y apreciar los sentimientos de los demás</w:t>
      </w:r>
    </w:p>
    <w:p w14:paraId="43888A5B" w14:textId="77777777" w:rsidR="00EB0B30" w:rsidRPr="004E451E" w:rsidRDefault="00EB0B30" w:rsidP="00252586">
      <w:pPr>
        <w:ind w:left="284"/>
        <w:jc w:val="both"/>
        <w:rPr>
          <w:rFonts w:ascii="Times New Roman" w:hAnsi="Times New Roman" w:cs="Times New Roman"/>
          <w:b/>
          <w:sz w:val="24"/>
          <w:szCs w:val="24"/>
        </w:rPr>
      </w:pPr>
      <w:r w:rsidRPr="004E451E">
        <w:rPr>
          <w:rFonts w:ascii="Times New Roman" w:hAnsi="Times New Roman" w:cs="Times New Roman"/>
          <w:b/>
          <w:sz w:val="24"/>
          <w:szCs w:val="24"/>
        </w:rPr>
        <w:t xml:space="preserve">Componente de Manejo de Emociones: </w:t>
      </w:r>
      <w:r w:rsidRPr="004E451E">
        <w:rPr>
          <w:rFonts w:ascii="Times New Roman" w:hAnsi="Times New Roman" w:cs="Times New Roman"/>
          <w:sz w:val="24"/>
          <w:szCs w:val="24"/>
        </w:rPr>
        <w:t>La capacidad para tolerar presiones y la capacidad de controlar impulsos.</w:t>
      </w:r>
    </w:p>
    <w:p w14:paraId="6830AD6E" w14:textId="4B74DD02" w:rsidR="00EB0B30" w:rsidRPr="004E451E" w:rsidRDefault="00EB0B30" w:rsidP="00252586">
      <w:pPr>
        <w:ind w:left="284"/>
        <w:jc w:val="both"/>
        <w:rPr>
          <w:rFonts w:ascii="Times New Roman" w:hAnsi="Times New Roman" w:cs="Times New Roman"/>
          <w:sz w:val="24"/>
          <w:szCs w:val="24"/>
        </w:rPr>
      </w:pPr>
      <w:r w:rsidRPr="004E451E">
        <w:rPr>
          <w:rFonts w:ascii="Times New Roman" w:hAnsi="Times New Roman" w:cs="Times New Roman"/>
          <w:b/>
          <w:sz w:val="24"/>
          <w:szCs w:val="24"/>
        </w:rPr>
        <w:t>Componente de adaptación</w:t>
      </w:r>
      <w:r w:rsidR="008F3008">
        <w:rPr>
          <w:rFonts w:ascii="Times New Roman" w:hAnsi="Times New Roman" w:cs="Times New Roman"/>
          <w:b/>
          <w:sz w:val="24"/>
          <w:szCs w:val="24"/>
        </w:rPr>
        <w:t xml:space="preserve"> y </w:t>
      </w:r>
      <w:r w:rsidRPr="004E451E">
        <w:rPr>
          <w:rFonts w:ascii="Times New Roman" w:hAnsi="Times New Roman" w:cs="Times New Roman"/>
          <w:b/>
          <w:sz w:val="24"/>
          <w:szCs w:val="24"/>
        </w:rPr>
        <w:t xml:space="preserve">ajuste: </w:t>
      </w:r>
      <w:r w:rsidRPr="004E451E">
        <w:rPr>
          <w:rFonts w:ascii="Times New Roman" w:hAnsi="Times New Roman" w:cs="Times New Roman"/>
          <w:sz w:val="24"/>
          <w:szCs w:val="24"/>
        </w:rPr>
        <w:t>Este componente se refiere a la capacidad del individuo para evaluar correctamente la realidad y ajustarse de manera eficiente a nuevas situaciones, así como a su capacidad para crear soluciones adecuadas a los problemas diarios. Incluye las nociones reprueba de la realidad y capacidad para solucionar problemas.</w:t>
      </w:r>
    </w:p>
    <w:p w14:paraId="2E7A5624" w14:textId="77777777" w:rsidR="00EB0B30" w:rsidRPr="004E451E" w:rsidRDefault="00EB0B30" w:rsidP="00252586">
      <w:pPr>
        <w:ind w:left="284"/>
        <w:jc w:val="both"/>
        <w:rPr>
          <w:rFonts w:ascii="Times New Roman" w:hAnsi="Times New Roman" w:cs="Times New Roman"/>
          <w:sz w:val="24"/>
          <w:szCs w:val="24"/>
        </w:rPr>
      </w:pPr>
      <w:r w:rsidRPr="004E451E">
        <w:rPr>
          <w:rFonts w:ascii="Times New Roman" w:hAnsi="Times New Roman" w:cs="Times New Roman"/>
          <w:b/>
          <w:sz w:val="24"/>
          <w:szCs w:val="24"/>
        </w:rPr>
        <w:t xml:space="preserve">Componente de estado anímico general: </w:t>
      </w:r>
      <w:r w:rsidRPr="004E451E">
        <w:rPr>
          <w:rFonts w:ascii="Times New Roman" w:hAnsi="Times New Roman" w:cs="Times New Roman"/>
          <w:sz w:val="24"/>
          <w:szCs w:val="24"/>
        </w:rPr>
        <w:t xml:space="preserve">incluye la felicidad y el optimismo, tener una apreciación positiva sobre las cosas o eventos y es placentero estar con una persona que posee dicho componente. </w:t>
      </w:r>
    </w:p>
    <w:p w14:paraId="26475C40" w14:textId="77777777" w:rsidR="00EB0B30" w:rsidRPr="004E451E" w:rsidRDefault="00EB0B30" w:rsidP="008D70AD">
      <w:pPr>
        <w:spacing w:line="360" w:lineRule="auto"/>
        <w:jc w:val="both"/>
        <w:rPr>
          <w:rFonts w:ascii="Times New Roman" w:hAnsi="Times New Roman" w:cs="Times New Roman"/>
          <w:sz w:val="24"/>
          <w:szCs w:val="24"/>
        </w:rPr>
      </w:pPr>
      <w:r w:rsidRPr="004E451E">
        <w:rPr>
          <w:rFonts w:ascii="Times New Roman" w:hAnsi="Times New Roman" w:cs="Times New Roman"/>
          <w:sz w:val="24"/>
          <w:szCs w:val="24"/>
        </w:rPr>
        <w:t>Estas competencias intentan explicar cómo un individuo se relaciona con las personas que lo rodean y con su medio ambiente. Por lo tanto, la inteligencia emocional y la inteligencia social son consideradas un conjunto de factores de interrelaciones emocionales, personales y sociales que influyen en la habilidad general para adaptarse de manera activa a las presiones y demandas del ambiente (Bar-</w:t>
      </w:r>
      <w:proofErr w:type="spellStart"/>
      <w:r w:rsidRPr="004E451E">
        <w:rPr>
          <w:rFonts w:ascii="Times New Roman" w:hAnsi="Times New Roman" w:cs="Times New Roman"/>
          <w:sz w:val="24"/>
          <w:szCs w:val="24"/>
        </w:rPr>
        <w:t>On</w:t>
      </w:r>
      <w:proofErr w:type="spellEnd"/>
      <w:r w:rsidRPr="004E451E">
        <w:rPr>
          <w:rFonts w:ascii="Times New Roman" w:hAnsi="Times New Roman" w:cs="Times New Roman"/>
          <w:sz w:val="24"/>
          <w:szCs w:val="24"/>
        </w:rPr>
        <w:t xml:space="preserve">, 2000, en </w:t>
      </w:r>
      <w:proofErr w:type="spellStart"/>
      <w:r w:rsidRPr="004E451E">
        <w:rPr>
          <w:rFonts w:ascii="Times New Roman" w:hAnsi="Times New Roman" w:cs="Times New Roman"/>
          <w:sz w:val="24"/>
          <w:szCs w:val="24"/>
        </w:rPr>
        <w:t>Gabel</w:t>
      </w:r>
      <w:proofErr w:type="spellEnd"/>
      <w:r w:rsidRPr="004E451E">
        <w:rPr>
          <w:rFonts w:ascii="Times New Roman" w:hAnsi="Times New Roman" w:cs="Times New Roman"/>
          <w:sz w:val="24"/>
          <w:szCs w:val="24"/>
        </w:rPr>
        <w:t xml:space="preserve">, 2005 citados por </w:t>
      </w:r>
      <w:r w:rsidRPr="004E451E">
        <w:rPr>
          <w:rFonts w:ascii="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ZOTERO_ITEM CSL_CITATION {"citationID":"e2emi078u","properties":{"formattedCitation":"(Flores Caballero, 2013)","plainCitation":"(Flores Caballero, 2013)"},"citationItems":[{"id":177,"uris":["http://zotero.org/users/local/g6a28iTw/items/C7VAUX4F"],"uri":["http://zotero.org/users/local/g6a28iTw/items/C7VAUX4F"],"itemData":{"id":177,"type":"thesis","title":"Practicas en el liderazgo educativo y la Inteligencia Emocional: Una alternativa ante los retos sociales en las escuelas publicas de Puerto Rico","publisher":"UNIVERSIDAD DEL TURABO (PUERTO RICO)","source":"Google Scholar","URL":"http://gradworks.umi.com/36/01/3601297.html","shortTitle":"Practicas en el liderazgo educativo y la Inteligencia Emocional","author":[{"family":"Flores Caballero","given":"Barbara"}],"issued":{"date-parts":[["2013"]]}}}],"schema":"https://github.com/citation-style-language/schema/raw/master/csl-citation.json"} </w:instrText>
      </w:r>
      <w:r w:rsidRPr="004E451E">
        <w:rPr>
          <w:rFonts w:ascii="Times New Roman" w:hAnsi="Times New Roman" w:cs="Times New Roman"/>
          <w:sz w:val="24"/>
          <w:szCs w:val="24"/>
        </w:rPr>
        <w:fldChar w:fldCharType="separate"/>
      </w:r>
      <w:r w:rsidRPr="004E451E">
        <w:rPr>
          <w:rFonts w:ascii="Times New Roman" w:hAnsi="Times New Roman" w:cs="Times New Roman"/>
          <w:noProof/>
          <w:sz w:val="24"/>
          <w:szCs w:val="24"/>
        </w:rPr>
        <w:t>(Flores Caballero, 2013)</w:t>
      </w:r>
      <w:r w:rsidRPr="004E451E">
        <w:rPr>
          <w:rFonts w:ascii="Times New Roman" w:hAnsi="Times New Roman" w:cs="Times New Roman"/>
          <w:sz w:val="24"/>
          <w:szCs w:val="24"/>
        </w:rPr>
        <w:fldChar w:fldCharType="end"/>
      </w:r>
      <w:r w:rsidRPr="004E451E">
        <w:rPr>
          <w:rFonts w:ascii="Times New Roman" w:hAnsi="Times New Roman" w:cs="Times New Roman"/>
          <w:sz w:val="24"/>
          <w:szCs w:val="24"/>
        </w:rPr>
        <w:t>).</w:t>
      </w:r>
    </w:p>
    <w:p w14:paraId="6F230343" w14:textId="5FC0B0F5" w:rsidR="00EB0B30" w:rsidRPr="004E451E" w:rsidRDefault="00EB0B30" w:rsidP="008D70AD">
      <w:pPr>
        <w:spacing w:line="360" w:lineRule="auto"/>
        <w:jc w:val="both"/>
        <w:rPr>
          <w:rFonts w:ascii="Times New Roman" w:hAnsi="Times New Roman" w:cs="Times New Roman"/>
          <w:b/>
          <w:sz w:val="24"/>
          <w:szCs w:val="24"/>
        </w:rPr>
      </w:pPr>
      <w:r w:rsidRPr="004E451E">
        <w:rPr>
          <w:rFonts w:ascii="Times New Roman" w:hAnsi="Times New Roman" w:cs="Times New Roman"/>
          <w:b/>
          <w:sz w:val="24"/>
          <w:szCs w:val="24"/>
        </w:rPr>
        <w:t>Resultados</w:t>
      </w:r>
    </w:p>
    <w:p w14:paraId="3566120B" w14:textId="51ADFE84" w:rsidR="00EB0B30" w:rsidRPr="004E451E" w:rsidRDefault="00EB0B30" w:rsidP="008D70AD">
      <w:pPr>
        <w:spacing w:line="360" w:lineRule="auto"/>
        <w:jc w:val="both"/>
        <w:rPr>
          <w:rFonts w:ascii="Times New Roman" w:eastAsiaTheme="minorEastAsia" w:hAnsi="Times New Roman" w:cs="Times New Roman"/>
          <w:sz w:val="24"/>
          <w:szCs w:val="24"/>
        </w:rPr>
      </w:pPr>
      <w:r w:rsidRPr="004E451E">
        <w:rPr>
          <w:rFonts w:ascii="Times New Roman" w:eastAsiaTheme="minorEastAsia" w:hAnsi="Times New Roman" w:cs="Times New Roman"/>
          <w:sz w:val="24"/>
          <w:szCs w:val="24"/>
        </w:rPr>
        <w:t xml:space="preserve">Los resultados de este estudio, reflejan que los estudiantes de posgrados, relacionados con la enseñanza, </w:t>
      </w:r>
      <w:r w:rsidR="00A81AD8">
        <w:rPr>
          <w:rFonts w:ascii="Times New Roman" w:eastAsiaTheme="minorEastAsia" w:hAnsi="Times New Roman" w:cs="Times New Roman"/>
          <w:sz w:val="24"/>
          <w:szCs w:val="24"/>
        </w:rPr>
        <w:t>deben de tener</w:t>
      </w:r>
      <w:r w:rsidRPr="004E451E">
        <w:rPr>
          <w:rFonts w:ascii="Times New Roman" w:eastAsiaTheme="minorEastAsia" w:hAnsi="Times New Roman" w:cs="Times New Roman"/>
          <w:sz w:val="24"/>
          <w:szCs w:val="24"/>
        </w:rPr>
        <w:t xml:space="preserve"> la presencia de las capacidades de la Inteligencia Emocional (IE), que requieren para enfrentar los retos que se les presentan en los escenarios escolares, pero, en </w:t>
      </w:r>
      <w:r w:rsidRPr="004E451E">
        <w:rPr>
          <w:rFonts w:ascii="Times New Roman" w:eastAsiaTheme="minorEastAsia" w:hAnsi="Times New Roman" w:cs="Times New Roman"/>
          <w:sz w:val="24"/>
          <w:szCs w:val="24"/>
        </w:rPr>
        <w:lastRenderedPageBreak/>
        <w:t>base a comentarios realizados por profesores que les dan clases de posgrado, no han tenido formación en las mismas ni en su preparación académica</w:t>
      </w:r>
      <w:r w:rsidR="00A81AD8">
        <w:rPr>
          <w:rFonts w:ascii="Times New Roman" w:eastAsiaTheme="minorEastAsia" w:hAnsi="Times New Roman" w:cs="Times New Roman"/>
          <w:sz w:val="24"/>
          <w:szCs w:val="24"/>
        </w:rPr>
        <w:t>, además de que no existen</w:t>
      </w:r>
      <w:r w:rsidRPr="004E451E">
        <w:rPr>
          <w:rFonts w:ascii="Times New Roman" w:eastAsiaTheme="minorEastAsia" w:hAnsi="Times New Roman" w:cs="Times New Roman"/>
          <w:sz w:val="24"/>
          <w:szCs w:val="24"/>
        </w:rPr>
        <w:t xml:space="preserve"> talleres de desarrollo personal y profesional. Estos halla</w:t>
      </w:r>
      <w:r w:rsidR="00A81AD8">
        <w:rPr>
          <w:rFonts w:ascii="Times New Roman" w:eastAsiaTheme="minorEastAsia" w:hAnsi="Times New Roman" w:cs="Times New Roman"/>
          <w:sz w:val="24"/>
          <w:szCs w:val="24"/>
        </w:rPr>
        <w:t>zgos del estudio sugieren que en</w:t>
      </w:r>
      <w:r w:rsidRPr="004E451E">
        <w:rPr>
          <w:rFonts w:ascii="Times New Roman" w:eastAsiaTheme="minorEastAsia" w:hAnsi="Times New Roman" w:cs="Times New Roman"/>
          <w:sz w:val="24"/>
          <w:szCs w:val="24"/>
        </w:rPr>
        <w:t xml:space="preserve"> las universidades, formadoras de maestrantes debe desarrollar talleres de </w:t>
      </w:r>
      <w:r w:rsidR="00A81AD8">
        <w:rPr>
          <w:rFonts w:ascii="Times New Roman" w:eastAsiaTheme="minorEastAsia" w:hAnsi="Times New Roman" w:cs="Times New Roman"/>
          <w:sz w:val="24"/>
          <w:szCs w:val="24"/>
        </w:rPr>
        <w:t xml:space="preserve">IE e incluso, contemplar </w:t>
      </w:r>
      <w:r w:rsidRPr="004E451E">
        <w:rPr>
          <w:rFonts w:ascii="Times New Roman" w:eastAsiaTheme="minorEastAsia" w:hAnsi="Times New Roman" w:cs="Times New Roman"/>
          <w:sz w:val="24"/>
          <w:szCs w:val="24"/>
        </w:rPr>
        <w:t>asignaturas relacionadas con la enseñanza  de IE con el objetivo de realizar cambios sociales que necesita México.</w:t>
      </w:r>
    </w:p>
    <w:p w14:paraId="68C155A1" w14:textId="5C61CAE8" w:rsidR="00EB0B30" w:rsidRPr="004E451E" w:rsidRDefault="00EB0B30" w:rsidP="008D70AD">
      <w:pPr>
        <w:spacing w:line="360" w:lineRule="auto"/>
        <w:jc w:val="both"/>
        <w:rPr>
          <w:rFonts w:ascii="Times New Roman" w:hAnsi="Times New Roman" w:cs="Times New Roman"/>
          <w:sz w:val="24"/>
          <w:szCs w:val="24"/>
        </w:rPr>
      </w:pPr>
      <w:r w:rsidRPr="004E451E">
        <w:rPr>
          <w:rFonts w:ascii="Times New Roman" w:eastAsiaTheme="minorEastAsia" w:hAnsi="Times New Roman" w:cs="Times New Roman"/>
          <w:sz w:val="24"/>
          <w:szCs w:val="24"/>
        </w:rPr>
        <w:t xml:space="preserve">En la tabla 01, se presenta el análisis de las componentes de Inteligencia Emocional </w:t>
      </w:r>
      <w:r w:rsidR="00A81AD8">
        <w:rPr>
          <w:rFonts w:ascii="Times New Roman" w:eastAsiaTheme="minorEastAsia" w:hAnsi="Times New Roman" w:cs="Times New Roman"/>
          <w:sz w:val="24"/>
          <w:szCs w:val="24"/>
        </w:rPr>
        <w:t xml:space="preserve"> </w:t>
      </w:r>
      <w:r w:rsidR="00A81AD8" w:rsidRPr="004E451E">
        <w:rPr>
          <w:rFonts w:ascii="Times New Roman" w:hAnsi="Times New Roman" w:cs="Times New Roman"/>
          <w:sz w:val="24"/>
          <w:szCs w:val="24"/>
        </w:rPr>
        <w:fldChar w:fldCharType="begin"/>
      </w:r>
      <w:r w:rsidR="00A81AD8" w:rsidRPr="004E451E">
        <w:rPr>
          <w:rFonts w:ascii="Times New Roman" w:hAnsi="Times New Roman" w:cs="Times New Roman"/>
          <w:sz w:val="24"/>
          <w:szCs w:val="24"/>
        </w:rPr>
        <w:instrText xml:space="preserve"> ADDIN ZOTERO_ITEM CSL_CITATION {"citationID":"26bojal7lc","properties":{"formattedCitation":"(Salovey &amp; Mayer, 1990)","plainCitation":"(Salovey &amp; Mayer, 1990)"},"citationItems":[{"id":123,"uris":["http://zotero.org/users/local/g6a28iTw/items/BEQ9CXJG"],"uri":["http://zotero.org/users/local/g6a28iTw/items/BEQ9CXJG"],"itemData":{"id":123,"type":"article-journal","title":"Inteligencia emocional","container-title":"La imaginación, la cognición y Personalidad. Vergara Editor. España","source":"Google Scholar","URL":"http://www.academia.edu/download/40394256/Inteligencia_emocional_wiki.pdf","author":[{"family":"Salovey","given":"Peter"},{"family":"Mayer","given":"J."}],"issued":{"date-parts":[["1990"]]},"accessed":{"date-parts":[["2017",3,10]]}}}],"schema":"https://github.com/citation-style-language/schema/raw/master/csl-citation.json"} </w:instrText>
      </w:r>
      <w:r w:rsidR="00A81AD8" w:rsidRPr="004E451E">
        <w:rPr>
          <w:rFonts w:ascii="Times New Roman" w:hAnsi="Times New Roman" w:cs="Times New Roman"/>
          <w:sz w:val="24"/>
          <w:szCs w:val="24"/>
        </w:rPr>
        <w:fldChar w:fldCharType="separate"/>
      </w:r>
      <w:r w:rsidR="00A81AD8" w:rsidRPr="004E451E">
        <w:rPr>
          <w:rFonts w:ascii="Times New Roman" w:hAnsi="Times New Roman" w:cs="Times New Roman"/>
          <w:noProof/>
          <w:sz w:val="24"/>
          <w:szCs w:val="24"/>
        </w:rPr>
        <w:t>(Salovey &amp; Mayer, 1990)</w:t>
      </w:r>
      <w:r w:rsidR="00A81AD8" w:rsidRPr="004E451E">
        <w:rPr>
          <w:rFonts w:ascii="Times New Roman" w:hAnsi="Times New Roman" w:cs="Times New Roman"/>
          <w:sz w:val="24"/>
          <w:szCs w:val="24"/>
        </w:rPr>
        <w:fldChar w:fldCharType="end"/>
      </w:r>
      <w:r w:rsidR="00A81AD8">
        <w:rPr>
          <w:rFonts w:ascii="Times New Roman" w:hAnsi="Times New Roman" w:cs="Times New Roman"/>
          <w:sz w:val="24"/>
          <w:szCs w:val="24"/>
        </w:rPr>
        <w:t xml:space="preserve">; </w:t>
      </w:r>
      <w:proofErr w:type="spellStart"/>
      <w:r w:rsidR="00A81AD8">
        <w:rPr>
          <w:rFonts w:ascii="Times New Roman" w:hAnsi="Times New Roman" w:cs="Times New Roman"/>
          <w:sz w:val="24"/>
          <w:szCs w:val="24"/>
        </w:rPr>
        <w:t>Ugarriza</w:t>
      </w:r>
      <w:proofErr w:type="spellEnd"/>
      <w:r w:rsidR="00A81AD8">
        <w:rPr>
          <w:rFonts w:ascii="Times New Roman" w:hAnsi="Times New Roman" w:cs="Times New Roman"/>
          <w:sz w:val="24"/>
          <w:szCs w:val="24"/>
        </w:rPr>
        <w:t xml:space="preserve"> y Pajares (2005); </w:t>
      </w:r>
      <w:r w:rsidR="00A81AD8" w:rsidRPr="004E451E">
        <w:rPr>
          <w:rFonts w:ascii="Times New Roman" w:hAnsi="Times New Roman" w:cs="Times New Roman"/>
          <w:sz w:val="24"/>
          <w:szCs w:val="24"/>
        </w:rPr>
        <w:fldChar w:fldCharType="begin"/>
      </w:r>
      <w:r w:rsidR="00A81AD8" w:rsidRPr="004E451E">
        <w:rPr>
          <w:rFonts w:ascii="Times New Roman" w:hAnsi="Times New Roman" w:cs="Times New Roman"/>
          <w:sz w:val="24"/>
          <w:szCs w:val="24"/>
        </w:rPr>
        <w:instrText xml:space="preserve"> ADDIN ZOTERO_ITEM CSL_CITATION {"citationID":"2qjbf2s7m3","properties":{"formattedCitation":"(Goleman, 2006)","plainCitation":"(Goleman, 2006)"},"citationItems":[{"id":145,"uris":["http://zotero.org/users/local/g6a28iTw/items/CFGPQMDW"],"uri":["http://zotero.org/users/local/g6a28iTw/items/CFGPQMDW"],"itemData":{"id":145,"type":"book","title":"Emotional intelligence","publisher":"Bantam","publisher-place":"New York","source":"Google Scholar","event-place":"New York","author":[{"family":"Goleman","given":"Daniel"}],"issued":{"date-parts":[["2006"]]}}}],"schema":"https://github.com/citation-style-language/schema/raw/master/csl-citation.json"} </w:instrText>
      </w:r>
      <w:r w:rsidR="00A81AD8" w:rsidRPr="004E451E">
        <w:rPr>
          <w:rFonts w:ascii="Times New Roman" w:hAnsi="Times New Roman" w:cs="Times New Roman"/>
          <w:sz w:val="24"/>
          <w:szCs w:val="24"/>
        </w:rPr>
        <w:fldChar w:fldCharType="separate"/>
      </w:r>
      <w:r w:rsidR="00A81AD8" w:rsidRPr="004E451E">
        <w:rPr>
          <w:rFonts w:ascii="Times New Roman" w:hAnsi="Times New Roman" w:cs="Times New Roman"/>
          <w:noProof/>
          <w:sz w:val="24"/>
          <w:szCs w:val="24"/>
        </w:rPr>
        <w:t>(Goleman, 2006)</w:t>
      </w:r>
      <w:r w:rsidR="00A81AD8" w:rsidRPr="004E451E">
        <w:rPr>
          <w:rFonts w:ascii="Times New Roman" w:hAnsi="Times New Roman" w:cs="Times New Roman"/>
          <w:sz w:val="24"/>
          <w:szCs w:val="24"/>
        </w:rPr>
        <w:fldChar w:fldCharType="end"/>
      </w:r>
      <w:r w:rsidR="00A81AD8">
        <w:rPr>
          <w:rFonts w:ascii="Times New Roman" w:hAnsi="Times New Roman" w:cs="Times New Roman"/>
          <w:sz w:val="24"/>
          <w:szCs w:val="24"/>
        </w:rPr>
        <w:t xml:space="preserve"> a manera de asociación cualitativa</w:t>
      </w:r>
      <w:r w:rsidRPr="004E451E">
        <w:rPr>
          <w:rFonts w:ascii="Times New Roman" w:eastAsiaTheme="minorEastAsia" w:hAnsi="Times New Roman" w:cs="Times New Roman"/>
          <w:sz w:val="24"/>
          <w:szCs w:val="24"/>
        </w:rPr>
        <w:t xml:space="preserve">, con respecto a los elementos del nuevo modelo educativo (SEP, 2017). Se muestra en la primer </w:t>
      </w:r>
      <w:r w:rsidR="00A81AD8">
        <w:rPr>
          <w:rFonts w:ascii="Times New Roman" w:eastAsiaTheme="minorEastAsia" w:hAnsi="Times New Roman" w:cs="Times New Roman"/>
          <w:sz w:val="24"/>
          <w:szCs w:val="24"/>
        </w:rPr>
        <w:t>columna, las componentes de IO</w:t>
      </w:r>
      <w:r w:rsidRPr="004E451E">
        <w:rPr>
          <w:rFonts w:ascii="Times New Roman" w:hAnsi="Times New Roman" w:cs="Times New Roman"/>
          <w:sz w:val="24"/>
          <w:szCs w:val="24"/>
        </w:rPr>
        <w:t>, en la segunda columna, sus respectivas definiciones y finalmente, los aspectos que fueron concatenados con las componentes de la IO</w:t>
      </w:r>
    </w:p>
    <w:p w14:paraId="5B9E3246" w14:textId="3488E86C" w:rsidR="00EB0B30" w:rsidRPr="004E451E" w:rsidRDefault="00EB0B30" w:rsidP="00064960">
      <w:pPr>
        <w:spacing w:line="360" w:lineRule="auto"/>
        <w:jc w:val="both"/>
        <w:rPr>
          <w:rFonts w:ascii="Times New Roman" w:eastAsiaTheme="minorEastAsia" w:hAnsi="Times New Roman" w:cs="Times New Roman"/>
          <w:sz w:val="24"/>
          <w:szCs w:val="24"/>
        </w:rPr>
      </w:pPr>
      <w:r w:rsidRPr="004E451E">
        <w:rPr>
          <w:rFonts w:ascii="Times New Roman" w:hAnsi="Times New Roman" w:cs="Times New Roman"/>
          <w:sz w:val="24"/>
          <w:szCs w:val="24"/>
        </w:rPr>
        <w:t>A continuación, se presenta el análisis cualitativo de las componentes de IE, con respecto a los aspectos y estrategias establecidas por la SEP (2017) en el nuevo modelo educativos.</w:t>
      </w:r>
    </w:p>
    <w:tbl>
      <w:tblPr>
        <w:tblStyle w:val="Tablaconcuadrcula"/>
        <w:tblW w:w="0" w:type="auto"/>
        <w:tblLook w:val="04A0" w:firstRow="1" w:lastRow="0" w:firstColumn="1" w:lastColumn="0" w:noHBand="0" w:noVBand="1"/>
      </w:tblPr>
      <w:tblGrid>
        <w:gridCol w:w="1683"/>
        <w:gridCol w:w="1969"/>
        <w:gridCol w:w="5402"/>
      </w:tblGrid>
      <w:tr w:rsidR="00EB0B30" w:rsidRPr="00B765BF" w14:paraId="57A4A04A" w14:textId="77777777" w:rsidTr="00B765BF">
        <w:tc>
          <w:tcPr>
            <w:tcW w:w="1683" w:type="dxa"/>
            <w:tcBorders>
              <w:top w:val="double" w:sz="4" w:space="0" w:color="auto"/>
              <w:left w:val="double" w:sz="4" w:space="0" w:color="auto"/>
              <w:bottom w:val="double" w:sz="4" w:space="0" w:color="auto"/>
              <w:right w:val="double" w:sz="4" w:space="0" w:color="auto"/>
            </w:tcBorders>
            <w:vAlign w:val="center"/>
          </w:tcPr>
          <w:p w14:paraId="5EFB7DAC"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b/>
                <w:sz w:val="20"/>
                <w:szCs w:val="20"/>
              </w:rPr>
              <w:t>Componente Emocional</w:t>
            </w:r>
          </w:p>
        </w:tc>
        <w:tc>
          <w:tcPr>
            <w:tcW w:w="1969" w:type="dxa"/>
            <w:tcBorders>
              <w:top w:val="double" w:sz="4" w:space="0" w:color="auto"/>
              <w:left w:val="double" w:sz="4" w:space="0" w:color="auto"/>
              <w:bottom w:val="double" w:sz="4" w:space="0" w:color="auto"/>
              <w:right w:val="double" w:sz="4" w:space="0" w:color="auto"/>
            </w:tcBorders>
            <w:vAlign w:val="center"/>
          </w:tcPr>
          <w:p w14:paraId="71110BF1"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b/>
                <w:sz w:val="20"/>
                <w:szCs w:val="20"/>
              </w:rPr>
              <w:t>Definición</w:t>
            </w:r>
          </w:p>
        </w:tc>
        <w:tc>
          <w:tcPr>
            <w:tcW w:w="5402" w:type="dxa"/>
            <w:tcBorders>
              <w:top w:val="double" w:sz="4" w:space="0" w:color="auto"/>
              <w:left w:val="double" w:sz="4" w:space="0" w:color="auto"/>
              <w:bottom w:val="double" w:sz="4" w:space="0" w:color="auto"/>
              <w:right w:val="double" w:sz="4" w:space="0" w:color="auto"/>
            </w:tcBorders>
            <w:vAlign w:val="center"/>
          </w:tcPr>
          <w:p w14:paraId="3604224C"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b/>
                <w:sz w:val="20"/>
                <w:szCs w:val="20"/>
              </w:rPr>
              <w:t>Aspectos en el Nuevo Modelo Educativo (SEP, 2017)</w:t>
            </w:r>
          </w:p>
        </w:tc>
      </w:tr>
      <w:tr w:rsidR="00EB0B30" w:rsidRPr="00B765BF" w14:paraId="64A67E20" w14:textId="77777777" w:rsidTr="00B765BF">
        <w:trPr>
          <w:trHeight w:val="183"/>
        </w:trPr>
        <w:tc>
          <w:tcPr>
            <w:tcW w:w="1683" w:type="dxa"/>
            <w:vMerge w:val="restart"/>
            <w:tcBorders>
              <w:top w:val="double" w:sz="4" w:space="0" w:color="auto"/>
              <w:left w:val="double" w:sz="4" w:space="0" w:color="auto"/>
              <w:right w:val="double" w:sz="4" w:space="0" w:color="auto"/>
            </w:tcBorders>
            <w:vAlign w:val="center"/>
          </w:tcPr>
          <w:p w14:paraId="61A61930" w14:textId="77777777" w:rsidR="00EB0B30" w:rsidRPr="00B765BF" w:rsidRDefault="00EB0B30" w:rsidP="00EB0B30">
            <w:pPr>
              <w:jc w:val="center"/>
              <w:rPr>
                <w:rFonts w:ascii="Times New Roman" w:hAnsi="Times New Roman" w:cs="Times New Roman"/>
                <w:b/>
                <w:i/>
                <w:sz w:val="20"/>
                <w:szCs w:val="20"/>
              </w:rPr>
            </w:pPr>
            <w:r w:rsidRPr="00B765BF">
              <w:rPr>
                <w:rFonts w:ascii="Times New Roman" w:hAnsi="Times New Roman" w:cs="Times New Roman"/>
                <w:b/>
                <w:i/>
                <w:sz w:val="20"/>
                <w:szCs w:val="20"/>
              </w:rPr>
              <w:t>Intrapersonal</w:t>
            </w:r>
          </w:p>
        </w:tc>
        <w:tc>
          <w:tcPr>
            <w:tcW w:w="1969" w:type="dxa"/>
            <w:vMerge w:val="restart"/>
            <w:tcBorders>
              <w:top w:val="double" w:sz="4" w:space="0" w:color="auto"/>
              <w:left w:val="double" w:sz="4" w:space="0" w:color="auto"/>
              <w:right w:val="double" w:sz="4" w:space="0" w:color="auto"/>
            </w:tcBorders>
            <w:vAlign w:val="center"/>
          </w:tcPr>
          <w:p w14:paraId="3C212C44"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i/>
                <w:sz w:val="20"/>
                <w:szCs w:val="20"/>
              </w:rPr>
              <w:t>Incluye la auto-comprensión, la habilidad para ser asertivo y la habilidad para visualizarse a sí mismo de maneta positiva. Evalúa la auto-identificación general del individuo, la autoconciencia emocional, el ser asertivo, la autorrealización e independencia emocional, la autoconciencia, la autoevaluación.</w:t>
            </w:r>
          </w:p>
        </w:tc>
        <w:tc>
          <w:tcPr>
            <w:tcW w:w="5402" w:type="dxa"/>
            <w:tcBorders>
              <w:top w:val="double" w:sz="4" w:space="0" w:color="auto"/>
              <w:left w:val="double" w:sz="4" w:space="0" w:color="auto"/>
              <w:right w:val="double" w:sz="4" w:space="0" w:color="auto"/>
            </w:tcBorders>
          </w:tcPr>
          <w:p w14:paraId="5FAC00C5"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Desarrollo personal de los estudiantes como parte  integral  del currículo con especial énfasis  en sus  habilidades socioemocionales.</w:t>
            </w:r>
          </w:p>
        </w:tc>
      </w:tr>
      <w:tr w:rsidR="00EB0B30" w:rsidRPr="00B765BF" w14:paraId="3B23F7E5" w14:textId="77777777" w:rsidTr="00B765BF">
        <w:trPr>
          <w:trHeight w:val="180"/>
        </w:trPr>
        <w:tc>
          <w:tcPr>
            <w:tcW w:w="1683" w:type="dxa"/>
            <w:vMerge/>
            <w:tcBorders>
              <w:left w:val="double" w:sz="4" w:space="0" w:color="auto"/>
              <w:right w:val="double" w:sz="4" w:space="0" w:color="auto"/>
            </w:tcBorders>
            <w:vAlign w:val="center"/>
          </w:tcPr>
          <w:p w14:paraId="6241756D"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0442D4B5" w14:textId="77777777" w:rsidR="00EB0B30" w:rsidRPr="00B765BF" w:rsidRDefault="00EB0B30" w:rsidP="00EB0B30">
            <w:pPr>
              <w:jc w:val="center"/>
              <w:rPr>
                <w:rFonts w:ascii="Times New Roman" w:hAnsi="Times New Roman" w:cs="Times New Roman"/>
                <w:i/>
                <w:sz w:val="20"/>
                <w:szCs w:val="20"/>
              </w:rPr>
            </w:pPr>
          </w:p>
        </w:tc>
        <w:tc>
          <w:tcPr>
            <w:tcW w:w="5402" w:type="dxa"/>
            <w:tcBorders>
              <w:left w:val="double" w:sz="4" w:space="0" w:color="auto"/>
              <w:right w:val="double" w:sz="4" w:space="0" w:color="auto"/>
            </w:tcBorders>
          </w:tcPr>
          <w:p w14:paraId="12E6CBC5"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Estrategia formativa y preventiva para el fortalecimiento personal de los estudiantes en el desarrollo de habilidades emocionales.</w:t>
            </w:r>
          </w:p>
        </w:tc>
      </w:tr>
      <w:tr w:rsidR="00EB0B30" w:rsidRPr="00B765BF" w14:paraId="631F6DCF" w14:textId="77777777" w:rsidTr="00B765BF">
        <w:trPr>
          <w:trHeight w:val="180"/>
        </w:trPr>
        <w:tc>
          <w:tcPr>
            <w:tcW w:w="1683" w:type="dxa"/>
            <w:vMerge/>
            <w:tcBorders>
              <w:left w:val="double" w:sz="4" w:space="0" w:color="auto"/>
              <w:right w:val="double" w:sz="4" w:space="0" w:color="auto"/>
            </w:tcBorders>
            <w:vAlign w:val="center"/>
          </w:tcPr>
          <w:p w14:paraId="6DE9CFED"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DDA98BB" w14:textId="77777777" w:rsidR="00EB0B30" w:rsidRPr="00B765BF" w:rsidRDefault="00EB0B30" w:rsidP="00EB0B30">
            <w:pPr>
              <w:jc w:val="center"/>
              <w:rPr>
                <w:rFonts w:ascii="Times New Roman" w:hAnsi="Times New Roman" w:cs="Times New Roman"/>
                <w:i/>
                <w:sz w:val="20"/>
                <w:szCs w:val="20"/>
              </w:rPr>
            </w:pPr>
          </w:p>
        </w:tc>
        <w:tc>
          <w:tcPr>
            <w:tcW w:w="5402" w:type="dxa"/>
            <w:tcBorders>
              <w:left w:val="double" w:sz="4" w:space="0" w:color="auto"/>
              <w:right w:val="double" w:sz="4" w:space="0" w:color="auto"/>
            </w:tcBorders>
          </w:tcPr>
          <w:p w14:paraId="06220B7D"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de intervención de carácter vivencial</w:t>
            </w:r>
          </w:p>
        </w:tc>
      </w:tr>
      <w:tr w:rsidR="00EB0B30" w:rsidRPr="00B765BF" w14:paraId="217282A8" w14:textId="77777777" w:rsidTr="00B765BF">
        <w:trPr>
          <w:trHeight w:val="180"/>
        </w:trPr>
        <w:tc>
          <w:tcPr>
            <w:tcW w:w="1683" w:type="dxa"/>
            <w:vMerge/>
            <w:tcBorders>
              <w:left w:val="double" w:sz="4" w:space="0" w:color="auto"/>
              <w:right w:val="double" w:sz="4" w:space="0" w:color="auto"/>
            </w:tcBorders>
            <w:vAlign w:val="center"/>
          </w:tcPr>
          <w:p w14:paraId="47C48F44"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5AB90136" w14:textId="77777777" w:rsidR="00EB0B30" w:rsidRPr="00B765BF" w:rsidRDefault="00EB0B30" w:rsidP="00EB0B30">
            <w:pPr>
              <w:jc w:val="center"/>
              <w:rPr>
                <w:rFonts w:ascii="Times New Roman" w:hAnsi="Times New Roman" w:cs="Times New Roman"/>
                <w:i/>
                <w:sz w:val="20"/>
                <w:szCs w:val="20"/>
              </w:rPr>
            </w:pPr>
          </w:p>
        </w:tc>
        <w:tc>
          <w:tcPr>
            <w:tcW w:w="5402" w:type="dxa"/>
            <w:tcBorders>
              <w:left w:val="double" w:sz="4" w:space="0" w:color="auto"/>
              <w:right w:val="double" w:sz="4" w:space="0" w:color="auto"/>
            </w:tcBorders>
          </w:tcPr>
          <w:p w14:paraId="067068D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Las competencias emocionales a fortalecer son la identidad y autoestima de los jóvenes</w:t>
            </w:r>
          </w:p>
        </w:tc>
      </w:tr>
      <w:tr w:rsidR="00EB0B30" w:rsidRPr="00B765BF" w14:paraId="62148263" w14:textId="77777777" w:rsidTr="00B765BF">
        <w:trPr>
          <w:trHeight w:val="180"/>
        </w:trPr>
        <w:tc>
          <w:tcPr>
            <w:tcW w:w="1683" w:type="dxa"/>
            <w:vMerge/>
            <w:tcBorders>
              <w:left w:val="double" w:sz="4" w:space="0" w:color="auto"/>
              <w:right w:val="double" w:sz="4" w:space="0" w:color="auto"/>
            </w:tcBorders>
            <w:vAlign w:val="center"/>
          </w:tcPr>
          <w:p w14:paraId="410B2140"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63077342" w14:textId="77777777" w:rsidR="00EB0B30" w:rsidRPr="00B765BF" w:rsidRDefault="00EB0B30" w:rsidP="00EB0B30">
            <w:pPr>
              <w:jc w:val="center"/>
              <w:rPr>
                <w:rFonts w:ascii="Times New Roman" w:hAnsi="Times New Roman" w:cs="Times New Roman"/>
                <w:i/>
                <w:sz w:val="20"/>
                <w:szCs w:val="20"/>
              </w:rPr>
            </w:pPr>
          </w:p>
        </w:tc>
        <w:tc>
          <w:tcPr>
            <w:tcW w:w="5402" w:type="dxa"/>
            <w:tcBorders>
              <w:left w:val="double" w:sz="4" w:space="0" w:color="auto"/>
              <w:right w:val="double" w:sz="4" w:space="0" w:color="auto"/>
            </w:tcBorders>
          </w:tcPr>
          <w:p w14:paraId="2FDD911B"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Las competencias emocionales disminuyen en los jóvenes la propensión a desarrollar conductas de riesgo</w:t>
            </w:r>
          </w:p>
        </w:tc>
      </w:tr>
      <w:tr w:rsidR="00EB0B30" w:rsidRPr="00B765BF" w14:paraId="138A4327" w14:textId="77777777" w:rsidTr="00B765BF">
        <w:trPr>
          <w:trHeight w:val="180"/>
        </w:trPr>
        <w:tc>
          <w:tcPr>
            <w:tcW w:w="1683" w:type="dxa"/>
            <w:vMerge/>
            <w:tcBorders>
              <w:left w:val="double" w:sz="4" w:space="0" w:color="auto"/>
              <w:right w:val="double" w:sz="4" w:space="0" w:color="auto"/>
            </w:tcBorders>
            <w:vAlign w:val="center"/>
          </w:tcPr>
          <w:p w14:paraId="47DAF80A"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66A7CF0" w14:textId="77777777" w:rsidR="00EB0B30" w:rsidRPr="00B765BF" w:rsidRDefault="00EB0B30" w:rsidP="00EB0B30">
            <w:pPr>
              <w:jc w:val="center"/>
              <w:rPr>
                <w:rFonts w:ascii="Times New Roman" w:hAnsi="Times New Roman" w:cs="Times New Roman"/>
                <w:i/>
                <w:sz w:val="20"/>
                <w:szCs w:val="20"/>
              </w:rPr>
            </w:pPr>
          </w:p>
        </w:tc>
        <w:tc>
          <w:tcPr>
            <w:tcW w:w="5402" w:type="dxa"/>
            <w:tcBorders>
              <w:left w:val="double" w:sz="4" w:space="0" w:color="auto"/>
              <w:right w:val="double" w:sz="4" w:space="0" w:color="auto"/>
            </w:tcBorders>
          </w:tcPr>
          <w:p w14:paraId="2E47CCD8"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Durante la formación media los alumnos aprenden habilidades emocionales, una de sus dimensiones es: CONOCE-T aborda aspectos intrapersonales como la autoestima, la autorregulación y la determinación.</w:t>
            </w:r>
          </w:p>
        </w:tc>
      </w:tr>
      <w:tr w:rsidR="00EB0B30" w:rsidRPr="00B765BF" w14:paraId="67AE44B1" w14:textId="77777777" w:rsidTr="00B765BF">
        <w:trPr>
          <w:trHeight w:val="180"/>
        </w:trPr>
        <w:tc>
          <w:tcPr>
            <w:tcW w:w="1683" w:type="dxa"/>
            <w:vMerge/>
            <w:tcBorders>
              <w:left w:val="double" w:sz="4" w:space="0" w:color="auto"/>
              <w:bottom w:val="double" w:sz="4" w:space="0" w:color="auto"/>
              <w:right w:val="double" w:sz="4" w:space="0" w:color="auto"/>
            </w:tcBorders>
            <w:vAlign w:val="center"/>
          </w:tcPr>
          <w:p w14:paraId="3A3EE9FD"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bottom w:val="double" w:sz="4" w:space="0" w:color="auto"/>
              <w:right w:val="double" w:sz="4" w:space="0" w:color="auto"/>
            </w:tcBorders>
            <w:vAlign w:val="center"/>
          </w:tcPr>
          <w:p w14:paraId="1AA358F1" w14:textId="77777777" w:rsidR="00EB0B30" w:rsidRPr="00B765BF" w:rsidRDefault="00EB0B30" w:rsidP="00EB0B30">
            <w:pPr>
              <w:jc w:val="center"/>
              <w:rPr>
                <w:rFonts w:ascii="Times New Roman" w:hAnsi="Times New Roman" w:cs="Times New Roman"/>
                <w:i/>
                <w:sz w:val="20"/>
                <w:szCs w:val="20"/>
              </w:rPr>
            </w:pPr>
          </w:p>
        </w:tc>
        <w:tc>
          <w:tcPr>
            <w:tcW w:w="5402" w:type="dxa"/>
            <w:tcBorders>
              <w:left w:val="double" w:sz="4" w:space="0" w:color="auto"/>
              <w:bottom w:val="double" w:sz="4" w:space="0" w:color="auto"/>
              <w:right w:val="double" w:sz="4" w:space="0" w:color="auto"/>
            </w:tcBorders>
          </w:tcPr>
          <w:p w14:paraId="0797DAB7"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noProof/>
                <w:sz w:val="20"/>
                <w:szCs w:val="20"/>
              </w:rPr>
              <w:t>Fortalecimiento  del perfil profesional, diciplinar, psicopedagógico y, transversalmente, las habilidades socioemocionales para atender diferentes contexos.</w:t>
            </w:r>
          </w:p>
        </w:tc>
      </w:tr>
      <w:tr w:rsidR="00EB0B30" w:rsidRPr="00B765BF" w14:paraId="0489E269" w14:textId="77777777" w:rsidTr="00B765BF">
        <w:trPr>
          <w:trHeight w:val="244"/>
        </w:trPr>
        <w:tc>
          <w:tcPr>
            <w:tcW w:w="1683" w:type="dxa"/>
            <w:vMerge w:val="restart"/>
            <w:tcBorders>
              <w:top w:val="double" w:sz="4" w:space="0" w:color="auto"/>
              <w:left w:val="double" w:sz="4" w:space="0" w:color="auto"/>
              <w:right w:val="double" w:sz="4" w:space="0" w:color="auto"/>
            </w:tcBorders>
            <w:vAlign w:val="center"/>
          </w:tcPr>
          <w:p w14:paraId="238E2C92" w14:textId="77777777" w:rsidR="00EB0B30" w:rsidRPr="00B765BF" w:rsidRDefault="00EB0B30" w:rsidP="00EB0B30">
            <w:pPr>
              <w:jc w:val="center"/>
              <w:rPr>
                <w:rFonts w:ascii="Times New Roman" w:hAnsi="Times New Roman" w:cs="Times New Roman"/>
                <w:b/>
                <w:i/>
                <w:sz w:val="20"/>
                <w:szCs w:val="20"/>
              </w:rPr>
            </w:pPr>
            <w:r w:rsidRPr="00B765BF">
              <w:rPr>
                <w:rFonts w:ascii="Times New Roman" w:hAnsi="Times New Roman" w:cs="Times New Roman"/>
                <w:b/>
                <w:i/>
                <w:sz w:val="20"/>
                <w:szCs w:val="20"/>
              </w:rPr>
              <w:t>Interpersonal</w:t>
            </w:r>
          </w:p>
        </w:tc>
        <w:tc>
          <w:tcPr>
            <w:tcW w:w="1969" w:type="dxa"/>
            <w:vMerge w:val="restart"/>
            <w:tcBorders>
              <w:top w:val="double" w:sz="4" w:space="0" w:color="auto"/>
              <w:left w:val="double" w:sz="4" w:space="0" w:color="auto"/>
              <w:right w:val="double" w:sz="4" w:space="0" w:color="auto"/>
            </w:tcBorders>
            <w:vAlign w:val="center"/>
          </w:tcPr>
          <w:p w14:paraId="20509098"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sz w:val="20"/>
                <w:szCs w:val="20"/>
              </w:rPr>
              <w:t xml:space="preserve">Incluye destrezas como la empatía, la responsabilidad social, el mantenimiento de relaciones interpersonales satisfactorias, el saber escuchar y la capacidad de comprender y apreciar los sentimientos de los </w:t>
            </w:r>
            <w:r w:rsidRPr="00B765BF">
              <w:rPr>
                <w:rFonts w:ascii="Times New Roman" w:hAnsi="Times New Roman" w:cs="Times New Roman"/>
                <w:sz w:val="20"/>
                <w:szCs w:val="20"/>
              </w:rPr>
              <w:lastRenderedPageBreak/>
              <w:t>demás</w:t>
            </w:r>
          </w:p>
        </w:tc>
        <w:tc>
          <w:tcPr>
            <w:tcW w:w="5402" w:type="dxa"/>
            <w:tcBorders>
              <w:top w:val="double" w:sz="4" w:space="0" w:color="auto"/>
              <w:left w:val="double" w:sz="4" w:space="0" w:color="auto"/>
              <w:right w:val="double" w:sz="4" w:space="0" w:color="auto"/>
            </w:tcBorders>
          </w:tcPr>
          <w:p w14:paraId="4DC7C97F"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lastRenderedPageBreak/>
              <w:t>Desarrollo social de los estudiantes como parte  integral  del currículo con especial énfasis  en sus  habilidades socioemocionales.</w:t>
            </w:r>
          </w:p>
        </w:tc>
      </w:tr>
      <w:tr w:rsidR="00EB0B30" w:rsidRPr="00B765BF" w14:paraId="08C5254B" w14:textId="77777777" w:rsidTr="00B765BF">
        <w:trPr>
          <w:trHeight w:val="240"/>
        </w:trPr>
        <w:tc>
          <w:tcPr>
            <w:tcW w:w="1683" w:type="dxa"/>
            <w:vMerge/>
            <w:tcBorders>
              <w:left w:val="double" w:sz="4" w:space="0" w:color="auto"/>
              <w:right w:val="double" w:sz="4" w:space="0" w:color="auto"/>
            </w:tcBorders>
            <w:vAlign w:val="center"/>
          </w:tcPr>
          <w:p w14:paraId="38BF7E62"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25603DD6"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7830F21C"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Concepción del docente como un profesional centrado en el aprendizaje de sus estudiantes, que  genera  ambientes de  aprendizaje incluyentes.</w:t>
            </w:r>
          </w:p>
        </w:tc>
      </w:tr>
      <w:tr w:rsidR="00EB0B30" w:rsidRPr="00B765BF" w14:paraId="6F07D663" w14:textId="77777777" w:rsidTr="00B765BF">
        <w:trPr>
          <w:trHeight w:val="240"/>
        </w:trPr>
        <w:tc>
          <w:tcPr>
            <w:tcW w:w="1683" w:type="dxa"/>
            <w:vMerge/>
            <w:tcBorders>
              <w:left w:val="double" w:sz="4" w:space="0" w:color="auto"/>
              <w:right w:val="double" w:sz="4" w:space="0" w:color="auto"/>
            </w:tcBorders>
            <w:vAlign w:val="center"/>
          </w:tcPr>
          <w:p w14:paraId="0E34714F"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0CEBACFC"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4857E563"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Impulso de ambientes de relación y de convivencia</w:t>
            </w:r>
          </w:p>
        </w:tc>
      </w:tr>
      <w:tr w:rsidR="00EB0B30" w:rsidRPr="00B765BF" w14:paraId="16E7327B" w14:textId="77777777" w:rsidTr="00B765BF">
        <w:trPr>
          <w:trHeight w:val="240"/>
        </w:trPr>
        <w:tc>
          <w:tcPr>
            <w:tcW w:w="1683" w:type="dxa"/>
            <w:vMerge/>
            <w:tcBorders>
              <w:left w:val="double" w:sz="4" w:space="0" w:color="auto"/>
              <w:right w:val="double" w:sz="4" w:space="0" w:color="auto"/>
            </w:tcBorders>
            <w:vAlign w:val="center"/>
          </w:tcPr>
          <w:p w14:paraId="1AB8827D"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372A5E4"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5052E34F"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de estrategia formativa y preventiva para el fortalecimiento personal de los estudiantes en el desarrollo de habilidades sociales.</w:t>
            </w:r>
          </w:p>
        </w:tc>
      </w:tr>
      <w:tr w:rsidR="00EB0B30" w:rsidRPr="00B765BF" w14:paraId="41EEF03C" w14:textId="77777777" w:rsidTr="00B765BF">
        <w:trPr>
          <w:trHeight w:val="240"/>
        </w:trPr>
        <w:tc>
          <w:tcPr>
            <w:tcW w:w="1683" w:type="dxa"/>
            <w:vMerge/>
            <w:tcBorders>
              <w:left w:val="double" w:sz="4" w:space="0" w:color="auto"/>
              <w:right w:val="double" w:sz="4" w:space="0" w:color="auto"/>
            </w:tcBorders>
            <w:vAlign w:val="center"/>
          </w:tcPr>
          <w:p w14:paraId="3E8857EC"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0FA1DE44"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4FD88EE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de estrategia formativa y preventiva para el fortalecimiento personal de los estudiantes en la expresión y manejo de las emociones de manera respetuosa.</w:t>
            </w:r>
          </w:p>
        </w:tc>
      </w:tr>
      <w:tr w:rsidR="00EB0B30" w:rsidRPr="00B765BF" w14:paraId="38BC20D9" w14:textId="77777777" w:rsidTr="00B765BF">
        <w:trPr>
          <w:trHeight w:val="174"/>
        </w:trPr>
        <w:tc>
          <w:tcPr>
            <w:tcW w:w="1683" w:type="dxa"/>
            <w:vMerge/>
            <w:tcBorders>
              <w:left w:val="double" w:sz="4" w:space="0" w:color="auto"/>
              <w:right w:val="double" w:sz="4" w:space="0" w:color="auto"/>
            </w:tcBorders>
            <w:vAlign w:val="center"/>
          </w:tcPr>
          <w:p w14:paraId="0683101B"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6D0D9B45"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3E0AA080"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para que en la escuela se aprenda a convivir y se establezcan relaciones armónicas, pacíficas e inclusivas entre los miembros de la comunidad escolar.</w:t>
            </w:r>
          </w:p>
        </w:tc>
      </w:tr>
      <w:tr w:rsidR="00EB0B30" w:rsidRPr="00B765BF" w14:paraId="6DB81DD3" w14:textId="77777777" w:rsidTr="00B765BF">
        <w:trPr>
          <w:trHeight w:val="174"/>
        </w:trPr>
        <w:tc>
          <w:tcPr>
            <w:tcW w:w="1683" w:type="dxa"/>
            <w:vMerge/>
            <w:tcBorders>
              <w:left w:val="double" w:sz="4" w:space="0" w:color="auto"/>
              <w:right w:val="double" w:sz="4" w:space="0" w:color="auto"/>
            </w:tcBorders>
            <w:vAlign w:val="center"/>
          </w:tcPr>
          <w:p w14:paraId="2444F036"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03C0171F"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7B43A905"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Estrategia integral e incluyente de mejora de la convivencia desde el ámbito escolar y familiar, para que las niñas, niños y jóvenes aprendan a convivir.</w:t>
            </w:r>
          </w:p>
        </w:tc>
      </w:tr>
      <w:tr w:rsidR="00EB0B30" w:rsidRPr="00B765BF" w14:paraId="5AF18173" w14:textId="77777777" w:rsidTr="00B765BF">
        <w:trPr>
          <w:trHeight w:val="174"/>
        </w:trPr>
        <w:tc>
          <w:tcPr>
            <w:tcW w:w="1683" w:type="dxa"/>
            <w:vMerge/>
            <w:tcBorders>
              <w:left w:val="double" w:sz="4" w:space="0" w:color="auto"/>
              <w:right w:val="double" w:sz="4" w:space="0" w:color="auto"/>
            </w:tcBorders>
            <w:vAlign w:val="center"/>
          </w:tcPr>
          <w:p w14:paraId="4B5D0EFA"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C14793E"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487C12FE"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Fomento de acciones que permitan una mayor y mejor comunicación entre padres e hoz</w:t>
            </w:r>
          </w:p>
        </w:tc>
      </w:tr>
      <w:tr w:rsidR="00EB0B30" w:rsidRPr="00B765BF" w14:paraId="6B2464EC" w14:textId="77777777" w:rsidTr="00B765BF">
        <w:trPr>
          <w:trHeight w:val="174"/>
        </w:trPr>
        <w:tc>
          <w:tcPr>
            <w:tcW w:w="1683" w:type="dxa"/>
            <w:vMerge/>
            <w:tcBorders>
              <w:left w:val="double" w:sz="4" w:space="0" w:color="auto"/>
              <w:right w:val="double" w:sz="4" w:space="0" w:color="auto"/>
            </w:tcBorders>
            <w:vAlign w:val="center"/>
          </w:tcPr>
          <w:p w14:paraId="7DFFF72F"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5FBAC12E"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1A91EC5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Durante la formación media los alumnos aprenden habilidades emocionales, una de sus dimensiones es: RELACIONA-T promueve el desarrollo de relaciones interpersonales  positivas.</w:t>
            </w:r>
          </w:p>
        </w:tc>
      </w:tr>
      <w:tr w:rsidR="00EB0B30" w:rsidRPr="00B765BF" w14:paraId="62399758" w14:textId="77777777" w:rsidTr="00B765BF">
        <w:trPr>
          <w:trHeight w:val="174"/>
        </w:trPr>
        <w:tc>
          <w:tcPr>
            <w:tcW w:w="1683" w:type="dxa"/>
            <w:vMerge/>
            <w:tcBorders>
              <w:left w:val="double" w:sz="4" w:space="0" w:color="auto"/>
              <w:right w:val="double" w:sz="4" w:space="0" w:color="auto"/>
            </w:tcBorders>
            <w:vAlign w:val="center"/>
          </w:tcPr>
          <w:p w14:paraId="6E40AF16"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289DAD9"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3D9D9A6A"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Promoción de relaciones constructivas: el respeto a la diversidad, el sentido de compromiso con la escuela, la resolución de conflictos, y la solidaridad.</w:t>
            </w:r>
          </w:p>
        </w:tc>
      </w:tr>
      <w:tr w:rsidR="00EB0B30" w:rsidRPr="00B765BF" w14:paraId="634F2E13" w14:textId="77777777" w:rsidTr="00B765BF">
        <w:trPr>
          <w:trHeight w:val="174"/>
        </w:trPr>
        <w:tc>
          <w:tcPr>
            <w:tcW w:w="1683" w:type="dxa"/>
            <w:vMerge/>
            <w:tcBorders>
              <w:left w:val="double" w:sz="4" w:space="0" w:color="auto"/>
              <w:right w:val="double" w:sz="4" w:space="0" w:color="auto"/>
            </w:tcBorders>
            <w:vAlign w:val="center"/>
          </w:tcPr>
          <w:p w14:paraId="566FE5B5"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1DCC2952"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3C59FD17"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Impulso de la enseñanza que considera aspectos de género, de manera que el criterio de equidad de género también es un criterio de equidad educativa.</w:t>
            </w:r>
          </w:p>
        </w:tc>
      </w:tr>
      <w:tr w:rsidR="00EB0B30" w:rsidRPr="00B765BF" w14:paraId="0BFBAE35" w14:textId="77777777" w:rsidTr="00B765BF">
        <w:trPr>
          <w:trHeight w:val="174"/>
        </w:trPr>
        <w:tc>
          <w:tcPr>
            <w:tcW w:w="1683" w:type="dxa"/>
            <w:vMerge/>
            <w:tcBorders>
              <w:left w:val="double" w:sz="4" w:space="0" w:color="auto"/>
              <w:right w:val="double" w:sz="4" w:space="0" w:color="auto"/>
            </w:tcBorders>
            <w:vAlign w:val="center"/>
          </w:tcPr>
          <w:p w14:paraId="6FA77D1F"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0777EF86"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1F2C9277"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Fomento del diálogo intercultural y el desarrollo de una cultura de inclusión</w:t>
            </w:r>
          </w:p>
        </w:tc>
      </w:tr>
      <w:tr w:rsidR="00EB0B30" w:rsidRPr="00B765BF" w14:paraId="4A72A7E3" w14:textId="77777777" w:rsidTr="00B765BF">
        <w:trPr>
          <w:trHeight w:val="174"/>
        </w:trPr>
        <w:tc>
          <w:tcPr>
            <w:tcW w:w="1683" w:type="dxa"/>
            <w:vMerge/>
            <w:tcBorders>
              <w:left w:val="double" w:sz="4" w:space="0" w:color="auto"/>
              <w:right w:val="double" w:sz="4" w:space="0" w:color="auto"/>
            </w:tcBorders>
            <w:vAlign w:val="center"/>
          </w:tcPr>
          <w:p w14:paraId="5156EBF6"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0EA72BDD"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3E4A7B8D"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Discusión abierta sobre temas relacionados con el acoso, las distintas formas de violencia, las conductas de riesgo, así como las relaciones sociales positivas y armónicas que los jóvenes pueden construir</w:t>
            </w:r>
          </w:p>
        </w:tc>
      </w:tr>
      <w:tr w:rsidR="00EB0B30" w:rsidRPr="00B765BF" w14:paraId="14253010" w14:textId="77777777" w:rsidTr="00B765BF">
        <w:trPr>
          <w:trHeight w:val="240"/>
        </w:trPr>
        <w:tc>
          <w:tcPr>
            <w:tcW w:w="1683" w:type="dxa"/>
            <w:vMerge/>
            <w:tcBorders>
              <w:left w:val="double" w:sz="4" w:space="0" w:color="auto"/>
              <w:bottom w:val="double" w:sz="4" w:space="0" w:color="auto"/>
              <w:right w:val="double" w:sz="4" w:space="0" w:color="auto"/>
            </w:tcBorders>
            <w:vAlign w:val="center"/>
          </w:tcPr>
          <w:p w14:paraId="2B9F9D3D"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bottom w:val="double" w:sz="4" w:space="0" w:color="auto"/>
              <w:right w:val="double" w:sz="4" w:space="0" w:color="auto"/>
            </w:tcBorders>
            <w:vAlign w:val="center"/>
          </w:tcPr>
          <w:p w14:paraId="255FE49C"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double" w:sz="4" w:space="0" w:color="auto"/>
              <w:right w:val="double" w:sz="4" w:space="0" w:color="auto"/>
            </w:tcBorders>
          </w:tcPr>
          <w:p w14:paraId="6AD1F808"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Fortalecimiento de la atención a la diversidad desde la inclusión y la equidad como líneas transversales</w:t>
            </w:r>
          </w:p>
        </w:tc>
      </w:tr>
      <w:tr w:rsidR="00EB0B30" w:rsidRPr="00B765BF" w14:paraId="534D907F" w14:textId="77777777" w:rsidTr="00B765BF">
        <w:trPr>
          <w:trHeight w:val="70"/>
        </w:trPr>
        <w:tc>
          <w:tcPr>
            <w:tcW w:w="1683" w:type="dxa"/>
            <w:vMerge w:val="restart"/>
            <w:tcBorders>
              <w:top w:val="double" w:sz="4" w:space="0" w:color="auto"/>
              <w:left w:val="double" w:sz="4" w:space="0" w:color="auto"/>
              <w:right w:val="double" w:sz="4" w:space="0" w:color="auto"/>
            </w:tcBorders>
            <w:vAlign w:val="center"/>
          </w:tcPr>
          <w:p w14:paraId="71B191AD" w14:textId="77777777" w:rsidR="00EB0B30" w:rsidRPr="00B765BF" w:rsidRDefault="00EB0B30" w:rsidP="00EB0B30">
            <w:pPr>
              <w:jc w:val="center"/>
              <w:rPr>
                <w:rFonts w:ascii="Times New Roman" w:hAnsi="Times New Roman" w:cs="Times New Roman"/>
                <w:b/>
                <w:i/>
                <w:sz w:val="20"/>
                <w:szCs w:val="20"/>
              </w:rPr>
            </w:pPr>
            <w:r w:rsidRPr="00B765BF">
              <w:rPr>
                <w:rFonts w:ascii="Times New Roman" w:hAnsi="Times New Roman" w:cs="Times New Roman"/>
                <w:b/>
                <w:i/>
                <w:sz w:val="20"/>
                <w:szCs w:val="20"/>
              </w:rPr>
              <w:t>Manejo de Emociones</w:t>
            </w:r>
          </w:p>
        </w:tc>
        <w:tc>
          <w:tcPr>
            <w:tcW w:w="1969" w:type="dxa"/>
            <w:vMerge w:val="restart"/>
            <w:tcBorders>
              <w:top w:val="double" w:sz="4" w:space="0" w:color="auto"/>
              <w:left w:val="double" w:sz="4" w:space="0" w:color="auto"/>
              <w:right w:val="double" w:sz="4" w:space="0" w:color="auto"/>
            </w:tcBorders>
            <w:vAlign w:val="center"/>
          </w:tcPr>
          <w:p w14:paraId="442E9F12"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sz w:val="20"/>
                <w:szCs w:val="20"/>
              </w:rPr>
              <w:t>Capacidad para tolerar presiones y la capacidad de controlar impulsos.</w:t>
            </w:r>
          </w:p>
        </w:tc>
        <w:tc>
          <w:tcPr>
            <w:tcW w:w="5402" w:type="dxa"/>
            <w:tcBorders>
              <w:top w:val="double" w:sz="4" w:space="0" w:color="auto"/>
              <w:left w:val="double" w:sz="4" w:space="0" w:color="auto"/>
              <w:right w:val="double" w:sz="4" w:space="0" w:color="auto"/>
            </w:tcBorders>
          </w:tcPr>
          <w:p w14:paraId="4B994DE1"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Concepción del docente como un profesional centrado en el aprendizaje de sus estudiantes</w:t>
            </w:r>
          </w:p>
        </w:tc>
      </w:tr>
      <w:tr w:rsidR="00EB0B30" w:rsidRPr="00B765BF" w14:paraId="5D8673AD" w14:textId="77777777" w:rsidTr="00B765BF">
        <w:trPr>
          <w:trHeight w:val="64"/>
        </w:trPr>
        <w:tc>
          <w:tcPr>
            <w:tcW w:w="1683" w:type="dxa"/>
            <w:vMerge/>
            <w:tcBorders>
              <w:left w:val="double" w:sz="4" w:space="0" w:color="auto"/>
              <w:right w:val="double" w:sz="4" w:space="0" w:color="auto"/>
            </w:tcBorders>
            <w:vAlign w:val="center"/>
          </w:tcPr>
          <w:p w14:paraId="61AD3738"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D2C4C70"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377D5083"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de una estrategia formativa y preventiva para el fortalecimiento personal de los estudiantes en la expresión y manejo de las emociones de manera respetuosa.</w:t>
            </w:r>
          </w:p>
        </w:tc>
      </w:tr>
      <w:tr w:rsidR="00EB0B30" w:rsidRPr="00B765BF" w14:paraId="5CDAB588" w14:textId="77777777" w:rsidTr="00B765BF">
        <w:trPr>
          <w:trHeight w:val="64"/>
        </w:trPr>
        <w:tc>
          <w:tcPr>
            <w:tcW w:w="1683" w:type="dxa"/>
            <w:vMerge/>
            <w:tcBorders>
              <w:left w:val="double" w:sz="4" w:space="0" w:color="auto"/>
              <w:right w:val="double" w:sz="4" w:space="0" w:color="auto"/>
            </w:tcBorders>
            <w:vAlign w:val="center"/>
          </w:tcPr>
          <w:p w14:paraId="0A1095A2"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9491CE7"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44E69479"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Durante la formación media los alumnos aprenden habilidades emocionales, una de sus dimensiones es: ELIGE-T fomenta  la toma de decisiones responsables.</w:t>
            </w:r>
          </w:p>
        </w:tc>
      </w:tr>
      <w:tr w:rsidR="00EB0B30" w:rsidRPr="00B765BF" w14:paraId="6582B6B1" w14:textId="77777777" w:rsidTr="00B765BF">
        <w:trPr>
          <w:trHeight w:val="64"/>
        </w:trPr>
        <w:tc>
          <w:tcPr>
            <w:tcW w:w="1683" w:type="dxa"/>
            <w:vMerge/>
            <w:tcBorders>
              <w:left w:val="double" w:sz="4" w:space="0" w:color="auto"/>
              <w:right w:val="double" w:sz="4" w:space="0" w:color="auto"/>
            </w:tcBorders>
            <w:vAlign w:val="center"/>
          </w:tcPr>
          <w:p w14:paraId="4D72F880"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EB41506"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6D976ECE"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Desarrollo y difusión de apoyo para docentes, directores y padres de familia sobre aspectos de genero aprendizaje socioemocional, interacciones educativas de calidad entre docentes y alumnos, prevención de conductas de riesgo y relaciones sociales positivas entre los jóvenes y entre los adultos y los jóvenes.</w:t>
            </w:r>
          </w:p>
        </w:tc>
      </w:tr>
      <w:tr w:rsidR="00EB0B30" w:rsidRPr="00B765BF" w14:paraId="443F29D3" w14:textId="77777777" w:rsidTr="00B765BF">
        <w:trPr>
          <w:trHeight w:val="285"/>
        </w:trPr>
        <w:tc>
          <w:tcPr>
            <w:tcW w:w="1683" w:type="dxa"/>
            <w:vMerge w:val="restart"/>
            <w:tcBorders>
              <w:top w:val="double" w:sz="4" w:space="0" w:color="auto"/>
              <w:left w:val="double" w:sz="4" w:space="0" w:color="auto"/>
              <w:right w:val="double" w:sz="4" w:space="0" w:color="auto"/>
            </w:tcBorders>
            <w:vAlign w:val="center"/>
          </w:tcPr>
          <w:p w14:paraId="62A786D4" w14:textId="77777777" w:rsidR="00EB0B30" w:rsidRPr="00B765BF" w:rsidRDefault="00EB0B30" w:rsidP="00EB0B30">
            <w:pPr>
              <w:jc w:val="center"/>
              <w:rPr>
                <w:rFonts w:ascii="Times New Roman" w:hAnsi="Times New Roman" w:cs="Times New Roman"/>
                <w:b/>
                <w:i/>
                <w:sz w:val="20"/>
                <w:szCs w:val="20"/>
              </w:rPr>
            </w:pPr>
            <w:r w:rsidRPr="00B765BF">
              <w:rPr>
                <w:rFonts w:ascii="Times New Roman" w:hAnsi="Times New Roman" w:cs="Times New Roman"/>
                <w:b/>
                <w:i/>
                <w:sz w:val="20"/>
                <w:szCs w:val="20"/>
              </w:rPr>
              <w:t>Adaptación Ajuste</w:t>
            </w:r>
          </w:p>
        </w:tc>
        <w:tc>
          <w:tcPr>
            <w:tcW w:w="1969" w:type="dxa"/>
            <w:vMerge w:val="restart"/>
            <w:tcBorders>
              <w:top w:val="double" w:sz="4" w:space="0" w:color="auto"/>
              <w:left w:val="double" w:sz="4" w:space="0" w:color="auto"/>
              <w:right w:val="double" w:sz="4" w:space="0" w:color="auto"/>
            </w:tcBorders>
            <w:vAlign w:val="center"/>
          </w:tcPr>
          <w:p w14:paraId="4FEC6DBF"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sz w:val="20"/>
                <w:szCs w:val="20"/>
              </w:rPr>
              <w:t>Se refiere a la capacidad del individuo para evaluar correctamente la realidad y ajustarse de manera eficiente a nuevas situaciones, así como a su capacidad para crear soluciones adecuadas a los problemas diarios. Incluye las nociones reprueba de la realidad y capacidad para solucionar problemas.</w:t>
            </w:r>
          </w:p>
        </w:tc>
        <w:tc>
          <w:tcPr>
            <w:tcW w:w="5402" w:type="dxa"/>
            <w:tcBorders>
              <w:top w:val="double" w:sz="4" w:space="0" w:color="auto"/>
              <w:left w:val="double" w:sz="4" w:space="0" w:color="auto"/>
              <w:right w:val="double" w:sz="4" w:space="0" w:color="auto"/>
            </w:tcBorders>
          </w:tcPr>
          <w:p w14:paraId="3C3B2675"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 xml:space="preserve">Desarrollo de aprendizajes clave, aquellos que permiten </w:t>
            </w:r>
            <w:r w:rsidRPr="00B765BF">
              <w:rPr>
                <w:rFonts w:ascii="Times New Roman" w:hAnsi="Times New Roman" w:cs="Times New Roman"/>
                <w:i/>
                <w:sz w:val="20"/>
                <w:szCs w:val="20"/>
              </w:rPr>
              <w:t>seguir  aprendiendo constantemente.</w:t>
            </w:r>
          </w:p>
        </w:tc>
      </w:tr>
      <w:tr w:rsidR="00EB0B30" w:rsidRPr="00B765BF" w14:paraId="7AB4FD70" w14:textId="77777777" w:rsidTr="00B765BF">
        <w:trPr>
          <w:trHeight w:val="283"/>
        </w:trPr>
        <w:tc>
          <w:tcPr>
            <w:tcW w:w="1683" w:type="dxa"/>
            <w:vMerge/>
            <w:tcBorders>
              <w:left w:val="double" w:sz="4" w:space="0" w:color="auto"/>
              <w:right w:val="double" w:sz="4" w:space="0" w:color="auto"/>
            </w:tcBorders>
            <w:vAlign w:val="center"/>
          </w:tcPr>
          <w:p w14:paraId="46345CE4"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61DC7D7A"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62C6ABAD"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Margen  de autonomía curricular, con el cual podrán adaptar los contenidos educativos a las necesidades y contextos específicos de sus  estudiantes.</w:t>
            </w:r>
          </w:p>
        </w:tc>
      </w:tr>
      <w:tr w:rsidR="00EB0B30" w:rsidRPr="00B765BF" w14:paraId="47DEBD3F" w14:textId="77777777" w:rsidTr="00B765BF">
        <w:trPr>
          <w:trHeight w:val="283"/>
        </w:trPr>
        <w:tc>
          <w:tcPr>
            <w:tcW w:w="1683" w:type="dxa"/>
            <w:vMerge/>
            <w:tcBorders>
              <w:left w:val="double" w:sz="4" w:space="0" w:color="auto"/>
              <w:right w:val="double" w:sz="4" w:space="0" w:color="auto"/>
            </w:tcBorders>
            <w:vAlign w:val="center"/>
          </w:tcPr>
          <w:p w14:paraId="0C6B999E"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16F0F37B"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34B96830"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Concepción del docente como un profesional comprometido con  la mejora  constante de  su práctica docente</w:t>
            </w:r>
          </w:p>
        </w:tc>
      </w:tr>
      <w:tr w:rsidR="00EB0B30" w:rsidRPr="00B765BF" w14:paraId="0BE9062E" w14:textId="77777777" w:rsidTr="00B765BF">
        <w:trPr>
          <w:trHeight w:val="283"/>
        </w:trPr>
        <w:tc>
          <w:tcPr>
            <w:tcW w:w="1683" w:type="dxa"/>
            <w:vMerge/>
            <w:tcBorders>
              <w:left w:val="double" w:sz="4" w:space="0" w:color="auto"/>
              <w:right w:val="double" w:sz="4" w:space="0" w:color="auto"/>
            </w:tcBorders>
            <w:vAlign w:val="center"/>
          </w:tcPr>
          <w:p w14:paraId="470F027D"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25DF3EC4"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0077B861"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Concepción al docente como un profesional capaz  de adaptar el currículo a su contexto específico</w:t>
            </w:r>
          </w:p>
        </w:tc>
      </w:tr>
      <w:tr w:rsidR="00EB0B30" w:rsidRPr="00B765BF" w14:paraId="54A921B2" w14:textId="77777777" w:rsidTr="00B765BF">
        <w:trPr>
          <w:trHeight w:val="283"/>
        </w:trPr>
        <w:tc>
          <w:tcPr>
            <w:tcW w:w="1683" w:type="dxa"/>
            <w:vMerge/>
            <w:tcBorders>
              <w:left w:val="double" w:sz="4" w:space="0" w:color="auto"/>
              <w:right w:val="double" w:sz="4" w:space="0" w:color="auto"/>
            </w:tcBorders>
            <w:vAlign w:val="center"/>
          </w:tcPr>
          <w:p w14:paraId="059EDB3F"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A4DB845"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52A30FFC"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Participe en la “Política nacional para una escuela libre de acoso”</w:t>
            </w:r>
          </w:p>
        </w:tc>
      </w:tr>
      <w:tr w:rsidR="00EB0B30" w:rsidRPr="00B765BF" w14:paraId="0079340D" w14:textId="77777777" w:rsidTr="00B765BF">
        <w:trPr>
          <w:trHeight w:val="283"/>
        </w:trPr>
        <w:tc>
          <w:tcPr>
            <w:tcW w:w="1683" w:type="dxa"/>
            <w:vMerge/>
            <w:tcBorders>
              <w:left w:val="double" w:sz="4" w:space="0" w:color="auto"/>
              <w:right w:val="double" w:sz="4" w:space="0" w:color="auto"/>
            </w:tcBorders>
            <w:vAlign w:val="center"/>
          </w:tcPr>
          <w:p w14:paraId="777E79C2"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A120E59"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31BD4460"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de una estrategia formativa y preventiva para la resolución de conflictos mediante el diálogo y la búsqueda</w:t>
            </w:r>
          </w:p>
          <w:p w14:paraId="44F4DAC3"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de acuerdos</w:t>
            </w:r>
          </w:p>
        </w:tc>
      </w:tr>
      <w:tr w:rsidR="00EB0B30" w:rsidRPr="00B765BF" w14:paraId="4CF46B0C" w14:textId="77777777" w:rsidTr="00B765BF">
        <w:trPr>
          <w:trHeight w:val="59"/>
        </w:trPr>
        <w:tc>
          <w:tcPr>
            <w:tcW w:w="1683" w:type="dxa"/>
            <w:vMerge/>
            <w:tcBorders>
              <w:left w:val="double" w:sz="4" w:space="0" w:color="auto"/>
              <w:right w:val="double" w:sz="4" w:space="0" w:color="auto"/>
            </w:tcBorders>
            <w:vAlign w:val="center"/>
          </w:tcPr>
          <w:p w14:paraId="44CE7598"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F821BC4"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7D700172"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de una estrategia formativa y preventiva para el respeto y la internalización de las reglas</w:t>
            </w:r>
          </w:p>
        </w:tc>
      </w:tr>
      <w:tr w:rsidR="00EB0B30" w:rsidRPr="00B765BF" w14:paraId="29E71BD4" w14:textId="77777777" w:rsidTr="00B765BF">
        <w:trPr>
          <w:trHeight w:val="277"/>
        </w:trPr>
        <w:tc>
          <w:tcPr>
            <w:tcW w:w="1683" w:type="dxa"/>
            <w:vMerge/>
            <w:tcBorders>
              <w:left w:val="double" w:sz="4" w:space="0" w:color="auto"/>
              <w:right w:val="double" w:sz="4" w:space="0" w:color="auto"/>
            </w:tcBorders>
            <w:vAlign w:val="center"/>
          </w:tcPr>
          <w:p w14:paraId="57BB9648"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528129B6"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402A17FD"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Durante la formación media los alumnos aprenden habilidades emocionales, una de sus dimensiones es: ELIGE-T fomenta  la toma de decisiones responsables.</w:t>
            </w:r>
          </w:p>
        </w:tc>
      </w:tr>
      <w:tr w:rsidR="00EB0B30" w:rsidRPr="00B765BF" w14:paraId="08E2DA10" w14:textId="77777777" w:rsidTr="00B765BF">
        <w:tc>
          <w:tcPr>
            <w:tcW w:w="1683" w:type="dxa"/>
            <w:vMerge/>
            <w:tcBorders>
              <w:left w:val="double" w:sz="4" w:space="0" w:color="auto"/>
              <w:right w:val="double" w:sz="4" w:space="0" w:color="auto"/>
            </w:tcBorders>
            <w:vAlign w:val="center"/>
          </w:tcPr>
          <w:p w14:paraId="22236278"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2854FE3"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0F569D72"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 xml:space="preserve">Las competencias emocionales son fundamentales ya que estas </w:t>
            </w:r>
            <w:r w:rsidRPr="00B765BF">
              <w:rPr>
                <w:rFonts w:ascii="Times New Roman" w:hAnsi="Times New Roman" w:cs="Times New Roman"/>
                <w:sz w:val="20"/>
                <w:szCs w:val="20"/>
              </w:rPr>
              <w:lastRenderedPageBreak/>
              <w:t>contribuyen a fortalecer el proceso de enseñanza-aprendizaje y a m</w:t>
            </w:r>
            <w:bookmarkStart w:id="0" w:name="_GoBack"/>
            <w:bookmarkEnd w:id="0"/>
            <w:r w:rsidRPr="00B765BF">
              <w:rPr>
                <w:rFonts w:ascii="Times New Roman" w:hAnsi="Times New Roman" w:cs="Times New Roman"/>
                <w:sz w:val="20"/>
                <w:szCs w:val="20"/>
              </w:rPr>
              <w:t>ejorar  el desempeño académico.</w:t>
            </w:r>
          </w:p>
        </w:tc>
      </w:tr>
      <w:tr w:rsidR="00EB0B30" w:rsidRPr="00B765BF" w14:paraId="04F03011" w14:textId="77777777" w:rsidTr="00B765BF">
        <w:trPr>
          <w:trHeight w:val="53"/>
        </w:trPr>
        <w:tc>
          <w:tcPr>
            <w:tcW w:w="1683" w:type="dxa"/>
            <w:vMerge/>
            <w:tcBorders>
              <w:left w:val="double" w:sz="4" w:space="0" w:color="auto"/>
              <w:right w:val="double" w:sz="4" w:space="0" w:color="auto"/>
            </w:tcBorders>
            <w:vAlign w:val="center"/>
          </w:tcPr>
          <w:p w14:paraId="01D43B68"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5F7C2F9"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4CFF9B28"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Pautas de comportamiento, trabajo, responsabilidades, respeto y compromiso para favorecer una sana convivencia escolar.</w:t>
            </w:r>
          </w:p>
        </w:tc>
      </w:tr>
      <w:tr w:rsidR="00EB0B30" w:rsidRPr="00B765BF" w14:paraId="4C7D430F" w14:textId="77777777" w:rsidTr="00B765BF">
        <w:trPr>
          <w:trHeight w:val="53"/>
        </w:trPr>
        <w:tc>
          <w:tcPr>
            <w:tcW w:w="1683" w:type="dxa"/>
            <w:vMerge/>
            <w:tcBorders>
              <w:left w:val="double" w:sz="4" w:space="0" w:color="auto"/>
              <w:right w:val="double" w:sz="4" w:space="0" w:color="auto"/>
            </w:tcBorders>
            <w:vAlign w:val="center"/>
          </w:tcPr>
          <w:p w14:paraId="0D70AA2F"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63D94C8"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73818FF9"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Mecanismos para que todos los estudiantes consoliden conforme a su ritmo de aprendizaje, su dominio de las competencias.</w:t>
            </w:r>
          </w:p>
        </w:tc>
      </w:tr>
      <w:tr w:rsidR="00EB0B30" w:rsidRPr="00B765BF" w14:paraId="68BCDFA9" w14:textId="77777777" w:rsidTr="00B765BF">
        <w:trPr>
          <w:trHeight w:val="53"/>
        </w:trPr>
        <w:tc>
          <w:tcPr>
            <w:tcW w:w="1683" w:type="dxa"/>
            <w:vMerge/>
            <w:tcBorders>
              <w:left w:val="double" w:sz="4" w:space="0" w:color="auto"/>
              <w:right w:val="double" w:sz="4" w:space="0" w:color="auto"/>
            </w:tcBorders>
            <w:vAlign w:val="center"/>
          </w:tcPr>
          <w:p w14:paraId="7C827D2C"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5090250"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35AA7E52"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Favorecimiento de la seguridad, las conductas, reglas y normas institucionales que propicien la seguridad física y la interacción social y emocional armónica de la comunidad de los planteles.</w:t>
            </w:r>
          </w:p>
        </w:tc>
      </w:tr>
      <w:tr w:rsidR="00EB0B30" w:rsidRPr="00B765BF" w14:paraId="4F9EEE10" w14:textId="77777777" w:rsidTr="00B765BF">
        <w:trPr>
          <w:trHeight w:val="53"/>
        </w:trPr>
        <w:tc>
          <w:tcPr>
            <w:tcW w:w="1683" w:type="dxa"/>
            <w:vMerge/>
            <w:tcBorders>
              <w:left w:val="double" w:sz="4" w:space="0" w:color="auto"/>
              <w:right w:val="double" w:sz="4" w:space="0" w:color="auto"/>
            </w:tcBorders>
            <w:vAlign w:val="center"/>
          </w:tcPr>
          <w:p w14:paraId="30DD485D"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342DD5D4"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5D70E8C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A partir de perfiles, parámetros e indicadores, se establecen las capacidades y conocimientos que debe tener un maestro para ingresar al servicio público educativo</w:t>
            </w:r>
          </w:p>
        </w:tc>
      </w:tr>
      <w:tr w:rsidR="00EB0B30" w:rsidRPr="00B765BF" w14:paraId="41AF2791" w14:textId="77777777" w:rsidTr="00B765BF">
        <w:trPr>
          <w:trHeight w:val="53"/>
        </w:trPr>
        <w:tc>
          <w:tcPr>
            <w:tcW w:w="1683" w:type="dxa"/>
            <w:vMerge/>
            <w:tcBorders>
              <w:left w:val="double" w:sz="4" w:space="0" w:color="auto"/>
              <w:right w:val="double" w:sz="4" w:space="0" w:color="auto"/>
            </w:tcBorders>
            <w:vAlign w:val="center"/>
          </w:tcPr>
          <w:p w14:paraId="1F1FB880"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1EF5D46E"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57E32FD7"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Mediante la evaluación de desempeño docente se miden los conocimientos y capacidades de los maestros para orientar el aprendizaje de los estudiantes, y para solucionar los diversos problemas que se presentan en el aula</w:t>
            </w:r>
          </w:p>
        </w:tc>
      </w:tr>
      <w:tr w:rsidR="00EB0B30" w:rsidRPr="00B765BF" w14:paraId="676C482E" w14:textId="77777777" w:rsidTr="00B765BF">
        <w:trPr>
          <w:trHeight w:val="274"/>
        </w:trPr>
        <w:tc>
          <w:tcPr>
            <w:tcW w:w="1683" w:type="dxa"/>
            <w:vMerge/>
            <w:tcBorders>
              <w:left w:val="double" w:sz="4" w:space="0" w:color="auto"/>
              <w:right w:val="double" w:sz="4" w:space="0" w:color="auto"/>
            </w:tcBorders>
            <w:vAlign w:val="center"/>
          </w:tcPr>
          <w:p w14:paraId="778DC50E"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14CDB30F"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325AFB6D"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Herramientas para  que los maestros cuenten con recursos pedagógicos innovadores y desarrollen los  conocimientos, habilidades, actitudes y valores necesarios para  llevar  a  cabo  un  trabajo planeado que esté orientado al aprendizaje de los estudiantes y a la solución  a los problemas diarios y diversos que se presentan en el aula, y que retome métodos actualizados de enseñanza- aprendizaje.</w:t>
            </w:r>
          </w:p>
        </w:tc>
      </w:tr>
      <w:tr w:rsidR="00EB0B30" w:rsidRPr="00B765BF" w14:paraId="7F329B8A" w14:textId="77777777" w:rsidTr="00B765BF">
        <w:trPr>
          <w:trHeight w:val="273"/>
        </w:trPr>
        <w:tc>
          <w:tcPr>
            <w:tcW w:w="1683" w:type="dxa"/>
            <w:vMerge/>
            <w:tcBorders>
              <w:left w:val="double" w:sz="4" w:space="0" w:color="auto"/>
              <w:right w:val="double" w:sz="4" w:space="0" w:color="auto"/>
            </w:tcBorders>
            <w:vAlign w:val="center"/>
          </w:tcPr>
          <w:p w14:paraId="401A06C5"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right w:val="double" w:sz="4" w:space="0" w:color="auto"/>
            </w:tcBorders>
            <w:vAlign w:val="center"/>
          </w:tcPr>
          <w:p w14:paraId="41828949"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single" w:sz="4" w:space="0" w:color="auto"/>
              <w:right w:val="double" w:sz="4" w:space="0" w:color="auto"/>
            </w:tcBorders>
          </w:tcPr>
          <w:p w14:paraId="47D98791"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Ampliación y actualización de la oferta de capacitación docente y directiva para contribuir al desarrollo de habilidades socioemocionales en los estudiantes y los docentes</w:t>
            </w:r>
          </w:p>
        </w:tc>
      </w:tr>
      <w:tr w:rsidR="00EB0B30" w:rsidRPr="00B765BF" w14:paraId="785078CB" w14:textId="77777777" w:rsidTr="00B765BF">
        <w:trPr>
          <w:trHeight w:val="273"/>
        </w:trPr>
        <w:tc>
          <w:tcPr>
            <w:tcW w:w="1683" w:type="dxa"/>
            <w:vMerge/>
            <w:tcBorders>
              <w:left w:val="double" w:sz="4" w:space="0" w:color="auto"/>
              <w:bottom w:val="double" w:sz="4" w:space="0" w:color="auto"/>
              <w:right w:val="double" w:sz="4" w:space="0" w:color="auto"/>
            </w:tcBorders>
            <w:vAlign w:val="center"/>
          </w:tcPr>
          <w:p w14:paraId="5386037A" w14:textId="77777777" w:rsidR="00EB0B30" w:rsidRPr="00B765BF" w:rsidRDefault="00EB0B30" w:rsidP="00EB0B30">
            <w:pPr>
              <w:jc w:val="center"/>
              <w:rPr>
                <w:rFonts w:ascii="Times New Roman" w:hAnsi="Times New Roman" w:cs="Times New Roman"/>
                <w:b/>
                <w:i/>
                <w:sz w:val="20"/>
                <w:szCs w:val="20"/>
              </w:rPr>
            </w:pPr>
          </w:p>
        </w:tc>
        <w:tc>
          <w:tcPr>
            <w:tcW w:w="1969" w:type="dxa"/>
            <w:vMerge/>
            <w:tcBorders>
              <w:left w:val="double" w:sz="4" w:space="0" w:color="auto"/>
              <w:bottom w:val="double" w:sz="4" w:space="0" w:color="auto"/>
              <w:right w:val="double" w:sz="4" w:space="0" w:color="auto"/>
            </w:tcBorders>
            <w:vAlign w:val="center"/>
          </w:tcPr>
          <w:p w14:paraId="57405362"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bottom w:val="double" w:sz="4" w:space="0" w:color="auto"/>
              <w:right w:val="double" w:sz="4" w:space="0" w:color="auto"/>
            </w:tcBorders>
          </w:tcPr>
          <w:p w14:paraId="59CBBE4D"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Desarrollo de líneas de acción y actividades especificas en cuestiones de desarrollo de habilidades socioemocionales, como la inclusión en el marco curricular, capacitación docente, materiales de apoyo para la comunidad, plataformas virtuales y documentos de difusión.</w:t>
            </w:r>
          </w:p>
        </w:tc>
      </w:tr>
      <w:tr w:rsidR="00EB0B30" w:rsidRPr="00B765BF" w14:paraId="60C27717" w14:textId="77777777" w:rsidTr="00B765BF">
        <w:trPr>
          <w:trHeight w:val="84"/>
        </w:trPr>
        <w:tc>
          <w:tcPr>
            <w:tcW w:w="1683" w:type="dxa"/>
            <w:vMerge w:val="restart"/>
            <w:tcBorders>
              <w:top w:val="double" w:sz="4" w:space="0" w:color="auto"/>
              <w:left w:val="double" w:sz="4" w:space="0" w:color="auto"/>
              <w:right w:val="double" w:sz="4" w:space="0" w:color="auto"/>
            </w:tcBorders>
            <w:vAlign w:val="center"/>
          </w:tcPr>
          <w:p w14:paraId="4237085F" w14:textId="77777777" w:rsidR="00EB0B30" w:rsidRPr="00B765BF" w:rsidRDefault="00EB0B30" w:rsidP="00EB0B30">
            <w:pPr>
              <w:jc w:val="center"/>
              <w:rPr>
                <w:rFonts w:ascii="Times New Roman" w:hAnsi="Times New Roman" w:cs="Times New Roman"/>
                <w:b/>
                <w:i/>
                <w:sz w:val="20"/>
                <w:szCs w:val="20"/>
              </w:rPr>
            </w:pPr>
            <w:r w:rsidRPr="00B765BF">
              <w:rPr>
                <w:rFonts w:ascii="Times New Roman" w:hAnsi="Times New Roman" w:cs="Times New Roman"/>
                <w:b/>
                <w:i/>
                <w:sz w:val="20"/>
                <w:szCs w:val="20"/>
              </w:rPr>
              <w:t>Estado Anímico General</w:t>
            </w:r>
          </w:p>
        </w:tc>
        <w:tc>
          <w:tcPr>
            <w:tcW w:w="1969" w:type="dxa"/>
            <w:vMerge w:val="restart"/>
            <w:tcBorders>
              <w:top w:val="double" w:sz="4" w:space="0" w:color="auto"/>
              <w:left w:val="double" w:sz="4" w:space="0" w:color="auto"/>
              <w:right w:val="double" w:sz="4" w:space="0" w:color="auto"/>
            </w:tcBorders>
            <w:vAlign w:val="center"/>
          </w:tcPr>
          <w:p w14:paraId="5448EB78" w14:textId="77777777" w:rsidR="00EB0B30" w:rsidRPr="00B765BF" w:rsidRDefault="00EB0B30" w:rsidP="00EB0B30">
            <w:pPr>
              <w:jc w:val="center"/>
              <w:rPr>
                <w:rFonts w:ascii="Times New Roman" w:hAnsi="Times New Roman" w:cs="Times New Roman"/>
                <w:b/>
                <w:sz w:val="20"/>
                <w:szCs w:val="20"/>
              </w:rPr>
            </w:pPr>
            <w:r w:rsidRPr="00B765BF">
              <w:rPr>
                <w:rFonts w:ascii="Times New Roman" w:hAnsi="Times New Roman" w:cs="Times New Roman"/>
                <w:sz w:val="20"/>
                <w:szCs w:val="20"/>
              </w:rPr>
              <w:t>Incluye la felicidad y el optimismo, tener una apreciación positiva sobre las cosas o eventos y es placentero estar con una persona que posee dicho componente.</w:t>
            </w:r>
          </w:p>
        </w:tc>
        <w:tc>
          <w:tcPr>
            <w:tcW w:w="5402" w:type="dxa"/>
            <w:tcBorders>
              <w:top w:val="double" w:sz="4" w:space="0" w:color="auto"/>
              <w:left w:val="double" w:sz="4" w:space="0" w:color="auto"/>
              <w:right w:val="double" w:sz="4" w:space="0" w:color="auto"/>
            </w:tcBorders>
          </w:tcPr>
          <w:p w14:paraId="0C7E34F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Desarrollo de aprendizajes clave, que  contribuyen al desarrollo integral de los estudiantes.</w:t>
            </w:r>
          </w:p>
        </w:tc>
      </w:tr>
      <w:tr w:rsidR="00EB0B30" w:rsidRPr="00B765BF" w14:paraId="69F1D81C" w14:textId="77777777" w:rsidTr="00B765BF">
        <w:trPr>
          <w:trHeight w:val="82"/>
        </w:trPr>
        <w:tc>
          <w:tcPr>
            <w:tcW w:w="1683" w:type="dxa"/>
            <w:vMerge/>
            <w:tcBorders>
              <w:left w:val="double" w:sz="4" w:space="0" w:color="auto"/>
              <w:right w:val="double" w:sz="4" w:space="0" w:color="auto"/>
            </w:tcBorders>
          </w:tcPr>
          <w:p w14:paraId="1F5F9043"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302E2B30"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763BA9E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de una estrategia formativa y preventiva para la  comunicación y colaboración en el ambiente familiar</w:t>
            </w:r>
          </w:p>
        </w:tc>
      </w:tr>
      <w:tr w:rsidR="00EB0B30" w:rsidRPr="00B765BF" w14:paraId="0033BE69" w14:textId="77777777" w:rsidTr="00B765BF">
        <w:trPr>
          <w:trHeight w:val="82"/>
        </w:trPr>
        <w:tc>
          <w:tcPr>
            <w:tcW w:w="1683" w:type="dxa"/>
            <w:vMerge/>
            <w:tcBorders>
              <w:left w:val="double" w:sz="4" w:space="0" w:color="auto"/>
              <w:right w:val="double" w:sz="4" w:space="0" w:color="auto"/>
            </w:tcBorders>
          </w:tcPr>
          <w:p w14:paraId="7DFC983D"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5E6955D8"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0A0F18B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Propuesta para que en la escuela se aprenda a convivir y se establezcan relaciones armónicas, pacíficas e inclusivas entre los miembros de la comunidad escolar.</w:t>
            </w:r>
          </w:p>
        </w:tc>
      </w:tr>
      <w:tr w:rsidR="00EB0B30" w:rsidRPr="00B765BF" w14:paraId="4594370F" w14:textId="77777777" w:rsidTr="00B765BF">
        <w:trPr>
          <w:trHeight w:val="82"/>
        </w:trPr>
        <w:tc>
          <w:tcPr>
            <w:tcW w:w="1683" w:type="dxa"/>
            <w:vMerge/>
            <w:tcBorders>
              <w:left w:val="double" w:sz="4" w:space="0" w:color="auto"/>
              <w:right w:val="double" w:sz="4" w:space="0" w:color="auto"/>
            </w:tcBorders>
          </w:tcPr>
          <w:p w14:paraId="5C1C6FC6"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49F8F086"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6E3014A0"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Generación de procesos formativos que les permitan a los padres apoyar mejor a sus hijos principalmente en el desarrollo de las habilidades socioemocionales.</w:t>
            </w:r>
          </w:p>
        </w:tc>
      </w:tr>
      <w:tr w:rsidR="00EB0B30" w:rsidRPr="00B765BF" w14:paraId="6B9602E3" w14:textId="77777777" w:rsidTr="00B765BF">
        <w:trPr>
          <w:trHeight w:val="82"/>
        </w:trPr>
        <w:tc>
          <w:tcPr>
            <w:tcW w:w="1683" w:type="dxa"/>
            <w:vMerge/>
            <w:tcBorders>
              <w:left w:val="double" w:sz="4" w:space="0" w:color="auto"/>
              <w:right w:val="double" w:sz="4" w:space="0" w:color="auto"/>
            </w:tcBorders>
          </w:tcPr>
          <w:p w14:paraId="62111AE1"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4541212D"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6EA2835A"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Mejora de ambientes para el aprendizaje, tanto en el hogar como en la escuela</w:t>
            </w:r>
          </w:p>
        </w:tc>
      </w:tr>
      <w:tr w:rsidR="00EB0B30" w:rsidRPr="00B765BF" w14:paraId="65466878" w14:textId="77777777" w:rsidTr="00B765BF">
        <w:trPr>
          <w:trHeight w:val="82"/>
        </w:trPr>
        <w:tc>
          <w:tcPr>
            <w:tcW w:w="1683" w:type="dxa"/>
            <w:vMerge/>
            <w:tcBorders>
              <w:left w:val="double" w:sz="4" w:space="0" w:color="auto"/>
              <w:right w:val="double" w:sz="4" w:space="0" w:color="auto"/>
            </w:tcBorders>
          </w:tcPr>
          <w:p w14:paraId="74F9AD95"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2985155B"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71911102"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Las competencias emocionales ; favorecen  la existencia de ambientes de sana convivencia  en las escuelas</w:t>
            </w:r>
          </w:p>
        </w:tc>
      </w:tr>
      <w:tr w:rsidR="00EB0B30" w:rsidRPr="00B765BF" w14:paraId="2CE1376F" w14:textId="77777777" w:rsidTr="00B765BF">
        <w:trPr>
          <w:trHeight w:val="70"/>
        </w:trPr>
        <w:tc>
          <w:tcPr>
            <w:tcW w:w="1683" w:type="dxa"/>
            <w:vMerge/>
            <w:tcBorders>
              <w:left w:val="double" w:sz="4" w:space="0" w:color="auto"/>
              <w:right w:val="double" w:sz="4" w:space="0" w:color="auto"/>
            </w:tcBorders>
          </w:tcPr>
          <w:p w14:paraId="5922AF6A"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22B05DF6"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631161C9"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Desarrollo de entornos favorables para el desarrollo integral de los jóvenes</w:t>
            </w:r>
          </w:p>
        </w:tc>
      </w:tr>
      <w:tr w:rsidR="00EB0B30" w:rsidRPr="00B765BF" w14:paraId="358E760F" w14:textId="77777777" w:rsidTr="00B765BF">
        <w:trPr>
          <w:trHeight w:val="64"/>
        </w:trPr>
        <w:tc>
          <w:tcPr>
            <w:tcW w:w="1683" w:type="dxa"/>
            <w:vMerge/>
            <w:tcBorders>
              <w:left w:val="double" w:sz="4" w:space="0" w:color="auto"/>
              <w:right w:val="double" w:sz="4" w:space="0" w:color="auto"/>
            </w:tcBorders>
          </w:tcPr>
          <w:p w14:paraId="571867E0"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5E55F250"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223DBD28"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Inclusión del aprendizaje emocional, ético y cívico.</w:t>
            </w:r>
          </w:p>
        </w:tc>
      </w:tr>
      <w:tr w:rsidR="00EB0B30" w:rsidRPr="00B765BF" w14:paraId="0A3A1D9E" w14:textId="77777777" w:rsidTr="00B765BF">
        <w:trPr>
          <w:trHeight w:val="64"/>
        </w:trPr>
        <w:tc>
          <w:tcPr>
            <w:tcW w:w="1683" w:type="dxa"/>
            <w:vMerge/>
            <w:tcBorders>
              <w:left w:val="double" w:sz="4" w:space="0" w:color="auto"/>
              <w:right w:val="double" w:sz="4" w:space="0" w:color="auto"/>
            </w:tcBorders>
          </w:tcPr>
          <w:p w14:paraId="3553DEB6"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6D93CDF9"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5A51ABD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Fomento del diálogo intercultural y el desarrollo de una cultura de inclusión</w:t>
            </w:r>
          </w:p>
        </w:tc>
      </w:tr>
      <w:tr w:rsidR="00EB0B30" w:rsidRPr="00B765BF" w14:paraId="7CB17502" w14:textId="77777777" w:rsidTr="00B765BF">
        <w:trPr>
          <w:trHeight w:val="64"/>
        </w:trPr>
        <w:tc>
          <w:tcPr>
            <w:tcW w:w="1683" w:type="dxa"/>
            <w:vMerge/>
            <w:tcBorders>
              <w:left w:val="double" w:sz="4" w:space="0" w:color="auto"/>
              <w:right w:val="double" w:sz="4" w:space="0" w:color="auto"/>
            </w:tcBorders>
          </w:tcPr>
          <w:p w14:paraId="728EE6F3"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6F3EED17"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5C1A6C16"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Incorporación de técnicas en el aula que promuevan un ambiente escolar positivo</w:t>
            </w:r>
          </w:p>
        </w:tc>
      </w:tr>
      <w:tr w:rsidR="00EB0B30" w:rsidRPr="00B765BF" w14:paraId="660612D6" w14:textId="77777777" w:rsidTr="00B765BF">
        <w:trPr>
          <w:trHeight w:val="64"/>
        </w:trPr>
        <w:tc>
          <w:tcPr>
            <w:tcW w:w="1683" w:type="dxa"/>
            <w:vMerge/>
            <w:tcBorders>
              <w:left w:val="double" w:sz="4" w:space="0" w:color="auto"/>
              <w:right w:val="double" w:sz="4" w:space="0" w:color="auto"/>
            </w:tcBorders>
          </w:tcPr>
          <w:p w14:paraId="3EE2D8F2"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1FA98246"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44F78069" w14:textId="77777777" w:rsidR="00EB0B30" w:rsidRPr="00B765BF" w:rsidRDefault="00EB0B30" w:rsidP="00B765BF">
            <w:pPr>
              <w:jc w:val="both"/>
              <w:rPr>
                <w:rFonts w:ascii="Times New Roman" w:hAnsi="Times New Roman" w:cs="Times New Roman"/>
                <w:sz w:val="20"/>
                <w:szCs w:val="20"/>
              </w:rPr>
            </w:pPr>
            <w:r w:rsidRPr="00B765BF">
              <w:rPr>
                <w:rFonts w:ascii="Times New Roman" w:hAnsi="Times New Roman" w:cs="Times New Roman"/>
                <w:sz w:val="20"/>
                <w:szCs w:val="20"/>
              </w:rPr>
              <w:t>Favorecimiento de las intervenciones  docentes con un enfoque de derechos humanos</w:t>
            </w:r>
          </w:p>
        </w:tc>
      </w:tr>
      <w:tr w:rsidR="00EB0B30" w:rsidRPr="00B765BF" w14:paraId="25414FF0" w14:textId="77777777" w:rsidTr="00B765BF">
        <w:trPr>
          <w:trHeight w:val="64"/>
        </w:trPr>
        <w:tc>
          <w:tcPr>
            <w:tcW w:w="1683" w:type="dxa"/>
            <w:vMerge/>
            <w:tcBorders>
              <w:left w:val="double" w:sz="4" w:space="0" w:color="auto"/>
              <w:right w:val="double" w:sz="4" w:space="0" w:color="auto"/>
            </w:tcBorders>
          </w:tcPr>
          <w:p w14:paraId="120D7BA7" w14:textId="77777777" w:rsidR="00EB0B30" w:rsidRPr="00B765BF" w:rsidRDefault="00EB0B30" w:rsidP="00EB0B30">
            <w:pPr>
              <w:jc w:val="right"/>
              <w:rPr>
                <w:rFonts w:ascii="Times New Roman" w:hAnsi="Times New Roman" w:cs="Times New Roman"/>
                <w:i/>
                <w:sz w:val="20"/>
                <w:szCs w:val="20"/>
              </w:rPr>
            </w:pPr>
          </w:p>
        </w:tc>
        <w:tc>
          <w:tcPr>
            <w:tcW w:w="1969" w:type="dxa"/>
            <w:vMerge/>
            <w:tcBorders>
              <w:left w:val="double" w:sz="4" w:space="0" w:color="auto"/>
              <w:right w:val="double" w:sz="4" w:space="0" w:color="auto"/>
            </w:tcBorders>
          </w:tcPr>
          <w:p w14:paraId="2A4D7C54" w14:textId="77777777" w:rsidR="00EB0B30" w:rsidRPr="00B765BF" w:rsidRDefault="00EB0B30" w:rsidP="00EB0B30">
            <w:pPr>
              <w:jc w:val="center"/>
              <w:rPr>
                <w:rFonts w:ascii="Times New Roman" w:hAnsi="Times New Roman" w:cs="Times New Roman"/>
                <w:sz w:val="20"/>
                <w:szCs w:val="20"/>
              </w:rPr>
            </w:pPr>
          </w:p>
        </w:tc>
        <w:tc>
          <w:tcPr>
            <w:tcW w:w="5402" w:type="dxa"/>
            <w:tcBorders>
              <w:left w:val="double" w:sz="4" w:space="0" w:color="auto"/>
              <w:right w:val="double" w:sz="4" w:space="0" w:color="auto"/>
            </w:tcBorders>
          </w:tcPr>
          <w:p w14:paraId="79A76101" w14:textId="77777777" w:rsidR="00EB0B30" w:rsidRPr="00B765BF" w:rsidRDefault="00EB0B30" w:rsidP="00B765BF">
            <w:pPr>
              <w:widowControl w:val="0"/>
              <w:autoSpaceDE w:val="0"/>
              <w:autoSpaceDN w:val="0"/>
              <w:adjustRightInd w:val="0"/>
              <w:jc w:val="both"/>
              <w:rPr>
                <w:rFonts w:ascii="Times New Roman" w:hAnsi="Times New Roman" w:cs="Times New Roman"/>
                <w:sz w:val="20"/>
                <w:szCs w:val="20"/>
              </w:rPr>
            </w:pPr>
            <w:r w:rsidRPr="00B765BF">
              <w:rPr>
                <w:rFonts w:ascii="Times New Roman" w:hAnsi="Times New Roman" w:cs="Times New Roman"/>
                <w:sz w:val="20"/>
                <w:szCs w:val="20"/>
              </w:rPr>
              <w:t>Capacitación docente, con el fin de que los maestros cuenten con herramientas, estrategias y la formación adecuada para atender a las personas con discapacidad</w:t>
            </w:r>
          </w:p>
        </w:tc>
      </w:tr>
    </w:tbl>
    <w:p w14:paraId="55A4654E" w14:textId="77777777" w:rsidR="00EB0B30" w:rsidRPr="004E451E" w:rsidRDefault="00EB0B30" w:rsidP="00EB0B30">
      <w:pPr>
        <w:jc w:val="center"/>
        <w:rPr>
          <w:rFonts w:ascii="Times New Roman" w:eastAsiaTheme="minorEastAsia" w:hAnsi="Times New Roman" w:cs="Times New Roman"/>
          <w:sz w:val="24"/>
          <w:szCs w:val="24"/>
        </w:rPr>
      </w:pPr>
      <w:r w:rsidRPr="004E451E">
        <w:rPr>
          <w:rFonts w:ascii="Times New Roman" w:eastAsiaTheme="minorEastAsia" w:hAnsi="Times New Roman" w:cs="Times New Roman"/>
          <w:sz w:val="24"/>
          <w:szCs w:val="24"/>
        </w:rPr>
        <w:t>Tabla 01. Análisis cualitativo de las componentes de IE, con respectos a los aspectos contemplados en el nuevo modelo de educación, elaboración propia (SEP, 2017).</w:t>
      </w:r>
    </w:p>
    <w:p w14:paraId="10923883" w14:textId="77777777" w:rsidR="00EB0B30" w:rsidRPr="004E451E" w:rsidRDefault="00EB0B30" w:rsidP="00EB0B30">
      <w:pPr>
        <w:spacing w:line="360" w:lineRule="auto"/>
        <w:rPr>
          <w:rFonts w:ascii="Times New Roman" w:eastAsiaTheme="minorEastAsia" w:hAnsi="Times New Roman" w:cs="Times New Roman"/>
          <w:sz w:val="24"/>
          <w:szCs w:val="24"/>
        </w:rPr>
      </w:pPr>
      <w:r w:rsidRPr="004E451E">
        <w:rPr>
          <w:rFonts w:ascii="Times New Roman" w:eastAsiaTheme="minorEastAsia" w:hAnsi="Times New Roman" w:cs="Times New Roman"/>
          <w:b/>
          <w:sz w:val="24"/>
          <w:szCs w:val="24"/>
        </w:rPr>
        <w:lastRenderedPageBreak/>
        <w:t>Conclusiones:</w:t>
      </w:r>
      <w:r w:rsidRPr="004E451E">
        <w:rPr>
          <w:rFonts w:ascii="Times New Roman" w:eastAsiaTheme="minorEastAsia" w:hAnsi="Times New Roman" w:cs="Times New Roman"/>
          <w:sz w:val="24"/>
          <w:szCs w:val="24"/>
        </w:rPr>
        <w:t xml:space="preserve"> </w:t>
      </w:r>
    </w:p>
    <w:p w14:paraId="435B8A31" w14:textId="34DE8B7C" w:rsidR="00EB0B30" w:rsidRPr="004E451E" w:rsidRDefault="00EB0B30" w:rsidP="00327DAC">
      <w:pPr>
        <w:spacing w:line="360" w:lineRule="auto"/>
        <w:jc w:val="both"/>
        <w:rPr>
          <w:rFonts w:ascii="Times New Roman" w:eastAsiaTheme="minorEastAsia" w:hAnsi="Times New Roman" w:cs="Times New Roman"/>
          <w:sz w:val="24"/>
          <w:szCs w:val="24"/>
        </w:rPr>
      </w:pPr>
      <w:r w:rsidRPr="004E451E">
        <w:rPr>
          <w:rFonts w:ascii="Times New Roman" w:eastAsiaTheme="minorEastAsia" w:hAnsi="Times New Roman" w:cs="Times New Roman"/>
          <w:sz w:val="24"/>
          <w:szCs w:val="24"/>
        </w:rPr>
        <w:t>Es importante contemplar las componentes de la  Inteligencia Emocional no sólo en los alumnos, sino también en los maestros que estén realizando una posgrado con el fin de crear las condiciones óptimas para el logro del Nuevo Modelo Educativo de la SEP (2017); así, lograr una mejora en la sociedad.</w:t>
      </w:r>
    </w:p>
    <w:p w14:paraId="44AE9D1E" w14:textId="12456E47" w:rsidR="00EB0B30" w:rsidRDefault="00EB0B30" w:rsidP="00B765BF">
      <w:pPr>
        <w:spacing w:line="360" w:lineRule="auto"/>
        <w:jc w:val="both"/>
        <w:rPr>
          <w:rFonts w:ascii="Times New Roman" w:eastAsiaTheme="minorEastAsia" w:hAnsi="Times New Roman" w:cs="Times New Roman"/>
          <w:sz w:val="24"/>
          <w:szCs w:val="24"/>
        </w:rPr>
      </w:pPr>
      <w:r w:rsidRPr="004E451E">
        <w:rPr>
          <w:rFonts w:ascii="Times New Roman" w:eastAsiaTheme="minorEastAsia" w:hAnsi="Times New Roman" w:cs="Times New Roman"/>
          <w:sz w:val="24"/>
          <w:szCs w:val="24"/>
        </w:rPr>
        <w:t>Es importante seguir trabajar y fomentar con los profesores las competencias de IE para que puedan a su vez, trabajar con los alumnos desde el nivel básico, ya que está asociado a que la persona que trabaja la IE, es más productivo y bajan algunos índices que reflejan problemas sociales</w:t>
      </w:r>
      <w:r w:rsidR="00327DAC" w:rsidRPr="004E451E">
        <w:rPr>
          <w:rFonts w:ascii="Times New Roman" w:eastAsiaTheme="minorEastAsia" w:hAnsi="Times New Roman" w:cs="Times New Roman"/>
          <w:sz w:val="24"/>
          <w:szCs w:val="24"/>
        </w:rPr>
        <w:t xml:space="preserve">. </w:t>
      </w:r>
      <w:r w:rsidRPr="004E451E">
        <w:rPr>
          <w:rFonts w:ascii="Times New Roman" w:eastAsiaTheme="minorEastAsia" w:hAnsi="Times New Roman" w:cs="Times New Roman"/>
          <w:sz w:val="24"/>
          <w:szCs w:val="24"/>
        </w:rPr>
        <w:t>Se recomienda, incrementar las muestra, con el fin de crear y proponer  estrategias de enseñanza a nivel posgrado, ya que es ahí donde el profesor, ejecutor del nuevo modelo educativo, no sólo adquiere conocimiento, se actualiza en su área de experticia, sino además, se forma como maestro.</w:t>
      </w:r>
    </w:p>
    <w:p w14:paraId="7EA16C96" w14:textId="72602EC9" w:rsidR="00486484" w:rsidRDefault="00486484" w:rsidP="00B765BF">
      <w:pPr>
        <w:spacing w:line="360" w:lineRule="auto"/>
        <w:jc w:val="both"/>
        <w:rPr>
          <w:rStyle w:val="Ttulo1Car"/>
          <w:rFonts w:ascii="Times New Roman" w:eastAsiaTheme="minorEastAsia" w:hAnsi="Times New Roman" w:cs="Times New Roman"/>
          <w:bCs w:val="0"/>
          <w:color w:val="auto"/>
          <w:sz w:val="24"/>
          <w:szCs w:val="24"/>
        </w:rPr>
      </w:pPr>
      <w:r>
        <w:rPr>
          <w:rStyle w:val="Ttulo1Car"/>
          <w:rFonts w:ascii="Times New Roman" w:eastAsiaTheme="minorEastAsia" w:hAnsi="Times New Roman" w:cs="Times New Roman"/>
          <w:bCs w:val="0"/>
          <w:color w:val="auto"/>
          <w:sz w:val="24"/>
          <w:szCs w:val="24"/>
        </w:rPr>
        <w:br w:type="page"/>
      </w:r>
    </w:p>
    <w:p w14:paraId="44208368" w14:textId="53BAFB80" w:rsidR="00B93001" w:rsidRPr="004E451E" w:rsidRDefault="008F6C56" w:rsidP="00327DAC">
      <w:pPr>
        <w:pStyle w:val="Sinespaciado"/>
        <w:jc w:val="both"/>
        <w:rPr>
          <w:rFonts w:ascii="Times New Roman" w:eastAsia="Times New Roman" w:hAnsi="Times New Roman" w:cs="Times New Roman"/>
          <w:sz w:val="24"/>
          <w:szCs w:val="24"/>
          <w:lang w:eastAsia="es-ES"/>
        </w:rPr>
      </w:pPr>
      <w:r w:rsidRPr="004E451E">
        <w:rPr>
          <w:rStyle w:val="Ttulo1Car"/>
          <w:rFonts w:ascii="Times New Roman" w:hAnsi="Times New Roman" w:cs="Times New Roman"/>
          <w:smallCaps/>
          <w:color w:val="auto"/>
          <w:sz w:val="24"/>
          <w:szCs w:val="24"/>
        </w:rPr>
        <w:lastRenderedPageBreak/>
        <w:t>Bibliografía</w:t>
      </w:r>
    </w:p>
    <w:p w14:paraId="2E5E1469" w14:textId="77777777" w:rsidR="00F62541" w:rsidRPr="004E451E" w:rsidRDefault="00F62541" w:rsidP="00F62541">
      <w:pPr>
        <w:spacing w:after="160" w:line="259" w:lineRule="auto"/>
        <w:jc w:val="both"/>
        <w:rPr>
          <w:rFonts w:ascii="Times New Roman" w:eastAsia="Times New Roman" w:hAnsi="Times New Roman" w:cs="Times New Roman"/>
          <w:sz w:val="24"/>
          <w:szCs w:val="24"/>
          <w:lang w:eastAsia="es-ES"/>
        </w:rPr>
      </w:pPr>
    </w:p>
    <w:p w14:paraId="6A41BBA3"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eastAsia="Times New Roman" w:hAnsi="Times New Roman" w:cs="Times New Roman"/>
          <w:sz w:val="24"/>
          <w:szCs w:val="24"/>
        </w:rPr>
        <w:fldChar w:fldCharType="begin"/>
      </w:r>
      <w:r w:rsidRPr="004E451E">
        <w:rPr>
          <w:rFonts w:ascii="Times New Roman" w:hAnsi="Times New Roman" w:cs="Times New Roman"/>
          <w:sz w:val="24"/>
          <w:szCs w:val="24"/>
        </w:rPr>
        <w:instrText xml:space="preserve"> ADDIN ZOTERO_BIBL {"custom":[]} CSL_BIBLIOGRAPHY </w:instrText>
      </w:r>
      <w:r w:rsidRPr="004E451E">
        <w:rPr>
          <w:rFonts w:ascii="Times New Roman" w:eastAsia="Times New Roman" w:hAnsi="Times New Roman" w:cs="Times New Roman"/>
          <w:sz w:val="24"/>
          <w:szCs w:val="24"/>
        </w:rPr>
        <w:fldChar w:fldCharType="separate"/>
      </w:r>
      <w:proofErr w:type="spellStart"/>
      <w:r w:rsidRPr="004E451E">
        <w:rPr>
          <w:rFonts w:ascii="Times New Roman" w:hAnsi="Times New Roman" w:cs="Times New Roman"/>
          <w:sz w:val="24"/>
          <w:szCs w:val="24"/>
        </w:rPr>
        <w:t>Akaydin</w:t>
      </w:r>
      <w:proofErr w:type="spellEnd"/>
      <w:r w:rsidRPr="004E451E">
        <w:rPr>
          <w:rFonts w:ascii="Times New Roman" w:hAnsi="Times New Roman" w:cs="Times New Roman"/>
          <w:sz w:val="24"/>
          <w:szCs w:val="24"/>
        </w:rPr>
        <w:t xml:space="preserve">, D., &amp; </w:t>
      </w:r>
      <w:proofErr w:type="spellStart"/>
      <w:r w:rsidRPr="004E451E">
        <w:rPr>
          <w:rFonts w:ascii="Times New Roman" w:hAnsi="Times New Roman" w:cs="Times New Roman"/>
          <w:sz w:val="24"/>
          <w:szCs w:val="24"/>
        </w:rPr>
        <w:t>Akduman</w:t>
      </w:r>
      <w:proofErr w:type="spellEnd"/>
      <w:r w:rsidRPr="004E451E">
        <w:rPr>
          <w:rFonts w:ascii="Times New Roman" w:hAnsi="Times New Roman" w:cs="Times New Roman"/>
          <w:sz w:val="24"/>
          <w:szCs w:val="24"/>
        </w:rPr>
        <w:t xml:space="preserve">, G. G. (2016). 6 </w:t>
      </w:r>
      <w:proofErr w:type="spellStart"/>
      <w:r w:rsidRPr="004E451E">
        <w:rPr>
          <w:rFonts w:ascii="Times New Roman" w:hAnsi="Times New Roman" w:cs="Times New Roman"/>
          <w:sz w:val="24"/>
          <w:szCs w:val="24"/>
        </w:rPr>
        <w:t>Yaş</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Grubu</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Çocuklarin</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Duygusal</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Zeka</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Düzeyleri</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İle</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Empatik</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Becerileri</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Arasindaki</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İlişkinin</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İncelenmesi</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i/>
          <w:iCs/>
          <w:sz w:val="24"/>
          <w:szCs w:val="24"/>
        </w:rPr>
        <w:t>Journal</w:t>
      </w:r>
      <w:proofErr w:type="spellEnd"/>
      <w:r w:rsidRPr="004E451E">
        <w:rPr>
          <w:rFonts w:ascii="Times New Roman" w:hAnsi="Times New Roman" w:cs="Times New Roman"/>
          <w:i/>
          <w:iCs/>
          <w:sz w:val="24"/>
          <w:szCs w:val="24"/>
        </w:rPr>
        <w:t xml:space="preserve"> of International Social </w:t>
      </w:r>
      <w:proofErr w:type="spellStart"/>
      <w:r w:rsidRPr="004E451E">
        <w:rPr>
          <w:rFonts w:ascii="Times New Roman" w:hAnsi="Times New Roman" w:cs="Times New Roman"/>
          <w:i/>
          <w:iCs/>
          <w:sz w:val="24"/>
          <w:szCs w:val="24"/>
        </w:rPr>
        <w:t>Research</w:t>
      </w:r>
      <w:proofErr w:type="spellEnd"/>
      <w:r w:rsidRPr="004E451E">
        <w:rPr>
          <w:rFonts w:ascii="Times New Roman" w:hAnsi="Times New Roman" w:cs="Times New Roman"/>
          <w:sz w:val="24"/>
          <w:szCs w:val="24"/>
        </w:rPr>
        <w:t xml:space="preserve">, </w:t>
      </w:r>
      <w:r w:rsidRPr="004E451E">
        <w:rPr>
          <w:rFonts w:ascii="Times New Roman" w:hAnsi="Times New Roman" w:cs="Times New Roman"/>
          <w:i/>
          <w:iCs/>
          <w:sz w:val="24"/>
          <w:szCs w:val="24"/>
        </w:rPr>
        <w:t>9</w:t>
      </w:r>
      <w:r w:rsidRPr="004E451E">
        <w:rPr>
          <w:rFonts w:ascii="Times New Roman" w:hAnsi="Times New Roman" w:cs="Times New Roman"/>
          <w:sz w:val="24"/>
          <w:szCs w:val="24"/>
        </w:rPr>
        <w:t xml:space="preserve">(43).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http://www.sosyalarastirmalar.com/cilt9/sayi43_pdf/5egitim/akaydin_dicle.pdf</w:t>
      </w:r>
    </w:p>
    <w:p w14:paraId="1EBC7B67"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 xml:space="preserve">De la Cuesta González, M., de la Cruz Ayuso, C., &amp; Fernández, J. M. R. (2010). </w:t>
      </w:r>
      <w:r w:rsidRPr="004E451E">
        <w:rPr>
          <w:rFonts w:ascii="Times New Roman" w:hAnsi="Times New Roman" w:cs="Times New Roman"/>
          <w:i/>
          <w:iCs/>
          <w:sz w:val="24"/>
          <w:szCs w:val="24"/>
        </w:rPr>
        <w:t>Responsabilidad social universitaria</w:t>
      </w:r>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Netbiblo</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s://books.google.com.mx/books?Hl=es&amp;lr=&amp;id=T-zjjsnvfayc&amp;oi=fnd&amp;pg=PA99&amp;dq=La+educaci%C3%b3n+es+el+pilar+de+la+evoluci%C3%b3n+para+la+sociedad.+La+educaci%C3%b3n+tiene+la+responsabilidad+de+formar+una+nueva+conciencia+en+un+nuevo+ser+humano&amp;ots=Nv3QaTw7fJ&amp;sig=uhsyjvjdb9ht-8hxrcpcd4afrh8</w:t>
      </w:r>
    </w:p>
    <w:p w14:paraId="19A6C729"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 xml:space="preserve">Goleman, D. (2006). </w:t>
      </w:r>
      <w:proofErr w:type="spellStart"/>
      <w:r w:rsidRPr="004E451E">
        <w:rPr>
          <w:rFonts w:ascii="Times New Roman" w:hAnsi="Times New Roman" w:cs="Times New Roman"/>
          <w:i/>
          <w:iCs/>
          <w:sz w:val="24"/>
          <w:szCs w:val="24"/>
        </w:rPr>
        <w:t>Emotional</w:t>
      </w:r>
      <w:proofErr w:type="spellEnd"/>
      <w:r w:rsidRPr="004E451E">
        <w:rPr>
          <w:rFonts w:ascii="Times New Roman" w:hAnsi="Times New Roman" w:cs="Times New Roman"/>
          <w:i/>
          <w:iCs/>
          <w:sz w:val="24"/>
          <w:szCs w:val="24"/>
        </w:rPr>
        <w:t xml:space="preserve"> </w:t>
      </w:r>
      <w:proofErr w:type="spellStart"/>
      <w:r w:rsidRPr="004E451E">
        <w:rPr>
          <w:rFonts w:ascii="Times New Roman" w:hAnsi="Times New Roman" w:cs="Times New Roman"/>
          <w:i/>
          <w:iCs/>
          <w:sz w:val="24"/>
          <w:szCs w:val="24"/>
        </w:rPr>
        <w:t>intelligence</w:t>
      </w:r>
      <w:proofErr w:type="spellEnd"/>
      <w:r w:rsidRPr="004E451E">
        <w:rPr>
          <w:rFonts w:ascii="Times New Roman" w:hAnsi="Times New Roman" w:cs="Times New Roman"/>
          <w:sz w:val="24"/>
          <w:szCs w:val="24"/>
        </w:rPr>
        <w:t>. New York: Bantam.</w:t>
      </w:r>
    </w:p>
    <w:p w14:paraId="2E332B17"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 xml:space="preserve">Hernández, R., Fernández, C., &amp; Baptista, P. (2014). Metodología de la investigación. Sexta Edición. Editorial Mc Graw Hill. México. 2014• Hernández, R. </w:t>
      </w:r>
      <w:r w:rsidRPr="004E451E">
        <w:rPr>
          <w:rFonts w:ascii="Times New Roman" w:hAnsi="Times New Roman" w:cs="Times New Roman"/>
          <w:i/>
          <w:iCs/>
          <w:sz w:val="24"/>
          <w:szCs w:val="24"/>
        </w:rPr>
        <w:t xml:space="preserve">Metodología de La Investigación. </w:t>
      </w:r>
      <w:proofErr w:type="spellStart"/>
      <w:r w:rsidRPr="004E451E">
        <w:rPr>
          <w:rFonts w:ascii="Times New Roman" w:hAnsi="Times New Roman" w:cs="Times New Roman"/>
          <w:i/>
          <w:iCs/>
          <w:sz w:val="24"/>
          <w:szCs w:val="24"/>
        </w:rPr>
        <w:t>6a</w:t>
      </w:r>
      <w:proofErr w:type="spellEnd"/>
      <w:r w:rsidRPr="004E451E">
        <w:rPr>
          <w:rFonts w:ascii="Times New Roman" w:hAnsi="Times New Roman" w:cs="Times New Roman"/>
          <w:i/>
          <w:iCs/>
          <w:sz w:val="24"/>
          <w:szCs w:val="24"/>
        </w:rPr>
        <w:t xml:space="preserve"> Edición, Mc Graw Hill, México</w:t>
      </w:r>
      <w:r w:rsidRPr="004E451E">
        <w:rPr>
          <w:rFonts w:ascii="Times New Roman" w:hAnsi="Times New Roman" w:cs="Times New Roman"/>
          <w:sz w:val="24"/>
          <w:szCs w:val="24"/>
        </w:rPr>
        <w:t>.</w:t>
      </w:r>
    </w:p>
    <w:p w14:paraId="7C074C59"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 xml:space="preserve">Marín </w:t>
      </w:r>
      <w:proofErr w:type="spellStart"/>
      <w:r w:rsidRPr="004E451E">
        <w:rPr>
          <w:rFonts w:ascii="Times New Roman" w:hAnsi="Times New Roman" w:cs="Times New Roman"/>
          <w:sz w:val="24"/>
          <w:szCs w:val="24"/>
        </w:rPr>
        <w:t>Marín</w:t>
      </w:r>
      <w:proofErr w:type="spellEnd"/>
      <w:r w:rsidRPr="004E451E">
        <w:rPr>
          <w:rFonts w:ascii="Times New Roman" w:hAnsi="Times New Roman" w:cs="Times New Roman"/>
          <w:sz w:val="24"/>
          <w:szCs w:val="24"/>
        </w:rPr>
        <w:t xml:space="preserve">, J. A., García Carmona, M., &amp; Sola </w:t>
      </w:r>
      <w:proofErr w:type="spellStart"/>
      <w:r w:rsidRPr="004E451E">
        <w:rPr>
          <w:rFonts w:ascii="Times New Roman" w:hAnsi="Times New Roman" w:cs="Times New Roman"/>
          <w:sz w:val="24"/>
          <w:szCs w:val="24"/>
        </w:rPr>
        <w:t>Reche</w:t>
      </w:r>
      <w:proofErr w:type="spellEnd"/>
      <w:r w:rsidRPr="004E451E">
        <w:rPr>
          <w:rFonts w:ascii="Times New Roman" w:hAnsi="Times New Roman" w:cs="Times New Roman"/>
          <w:sz w:val="24"/>
          <w:szCs w:val="24"/>
        </w:rPr>
        <w:t xml:space="preserve">, J. M. (2014). Reflexión y análisis sobre los Programas de Cualificación Profesional Inicial como medida de inclusión social y educativa en Andalucía (España). </w:t>
      </w:r>
      <w:r w:rsidRPr="004E451E">
        <w:rPr>
          <w:rFonts w:ascii="Times New Roman" w:hAnsi="Times New Roman" w:cs="Times New Roman"/>
          <w:i/>
          <w:iCs/>
          <w:sz w:val="24"/>
          <w:szCs w:val="24"/>
        </w:rPr>
        <w:t>REICE. Revista Iberoamericana Sobre Calidad, Eficacia Y Cambio En Educación</w:t>
      </w:r>
      <w:r w:rsidRPr="004E451E">
        <w:rPr>
          <w:rFonts w:ascii="Times New Roman" w:hAnsi="Times New Roman" w:cs="Times New Roman"/>
          <w:sz w:val="24"/>
          <w:szCs w:val="24"/>
        </w:rPr>
        <w:t xml:space="preserve">, </w:t>
      </w:r>
      <w:r w:rsidRPr="004E451E">
        <w:rPr>
          <w:rFonts w:ascii="Times New Roman" w:hAnsi="Times New Roman" w:cs="Times New Roman"/>
          <w:i/>
          <w:iCs/>
          <w:sz w:val="24"/>
          <w:szCs w:val="24"/>
        </w:rPr>
        <w:t>12</w:t>
      </w:r>
      <w:r w:rsidRPr="004E451E">
        <w:rPr>
          <w:rFonts w:ascii="Times New Roman" w:hAnsi="Times New Roman" w:cs="Times New Roman"/>
          <w:sz w:val="24"/>
          <w:szCs w:val="24"/>
        </w:rPr>
        <w:t xml:space="preserve">(1).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http://www.redalyc.org/html/551/55129541006/</w:t>
      </w:r>
    </w:p>
    <w:p w14:paraId="53A99666"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 xml:space="preserve">Martínez Márquez, M. G. (2015). </w:t>
      </w:r>
      <w:r w:rsidRPr="004E451E">
        <w:rPr>
          <w:rFonts w:ascii="Times New Roman" w:hAnsi="Times New Roman" w:cs="Times New Roman"/>
          <w:i/>
          <w:iCs/>
          <w:sz w:val="24"/>
          <w:szCs w:val="24"/>
        </w:rPr>
        <w:t>Cambio de la práctica docente del profesor de enfermería a partir del nuevo modelo educativo de la Universidad Autónoma de Nuevo León</w:t>
      </w:r>
      <w:r w:rsidRPr="004E451E">
        <w:rPr>
          <w:rFonts w:ascii="Times New Roman" w:hAnsi="Times New Roman" w:cs="Times New Roman"/>
          <w:sz w:val="24"/>
          <w:szCs w:val="24"/>
        </w:rPr>
        <w:t xml:space="preserve">. Universidad Autónoma de Nuevo León.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http://eprints.uanl.mx/9252/1/1080215100.pdf</w:t>
      </w:r>
    </w:p>
    <w:p w14:paraId="2BFB9B47"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 xml:space="preserve">Morales, M., &amp; Cervantes, J. J. (2016). Centro de Investigación y Desarrollo de las Ciencias Básicas para el Desarrollo de competencias en los estudiantes de ingeniería Industrial de Sistemas, una Propuesta: caso Instituto Tecnológico de Sonora, Campus Guaymas-Empalme.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http://www.oei.es/historico/congreso2014/memoriactei/621.pdf</w:t>
      </w:r>
    </w:p>
    <w:p w14:paraId="6E80AC8F"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lastRenderedPageBreak/>
        <w:t xml:space="preserve">Ornelas, C. (2016). </w:t>
      </w:r>
      <w:r w:rsidRPr="004E451E">
        <w:rPr>
          <w:rFonts w:ascii="Times New Roman" w:hAnsi="Times New Roman" w:cs="Times New Roman"/>
          <w:i/>
          <w:iCs/>
          <w:sz w:val="24"/>
          <w:szCs w:val="24"/>
        </w:rPr>
        <w:t>El sistema educativo mexicano: la transición de fin de siglo</w:t>
      </w:r>
      <w:r w:rsidRPr="004E451E">
        <w:rPr>
          <w:rFonts w:ascii="Times New Roman" w:hAnsi="Times New Roman" w:cs="Times New Roman"/>
          <w:sz w:val="24"/>
          <w:szCs w:val="24"/>
        </w:rPr>
        <w:t xml:space="preserve">. Fondo de cultura económica.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s://books.google.com.mx/books?Hl=es&amp;lr=&amp;id=qk5gdaaaqbaj&amp;oi=fnd&amp;pg=PT3&amp;dq=La+educaci%C3%b3n+es+el+pilar+de+la+evoluci%C3%b3n+para+la+sociedad.+La+educaci%C3%b3n+tiene+la+responsabilidad+de+formar+una+nueva+conciencia+en+un+nuevo+ser+humano&amp;ots=hir_O_H-2v&amp;sig=lqfgaycrjsnt303qvzyymqp7lsy</w:t>
      </w:r>
    </w:p>
    <w:p w14:paraId="5C8573B8"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proofErr w:type="spellStart"/>
      <w:r w:rsidRPr="004E451E">
        <w:rPr>
          <w:rFonts w:ascii="Times New Roman" w:hAnsi="Times New Roman" w:cs="Times New Roman"/>
          <w:sz w:val="24"/>
          <w:szCs w:val="24"/>
        </w:rPr>
        <w:t>Salovey</w:t>
      </w:r>
      <w:proofErr w:type="spellEnd"/>
      <w:r w:rsidRPr="004E451E">
        <w:rPr>
          <w:rFonts w:ascii="Times New Roman" w:hAnsi="Times New Roman" w:cs="Times New Roman"/>
          <w:sz w:val="24"/>
          <w:szCs w:val="24"/>
        </w:rPr>
        <w:t xml:space="preserve">, P., &amp; Mayer, J. (1990). Inteligencia emocional. </w:t>
      </w:r>
      <w:r w:rsidRPr="004E451E">
        <w:rPr>
          <w:rFonts w:ascii="Times New Roman" w:hAnsi="Times New Roman" w:cs="Times New Roman"/>
          <w:i/>
          <w:iCs/>
          <w:sz w:val="24"/>
          <w:szCs w:val="24"/>
        </w:rPr>
        <w:t>La Imaginación, La Cognición Y Personalidad. Vergara Editor. España</w:t>
      </w:r>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http://www.academia.edu/download/40394256/Inteligencia_emocional_wiki.pdf</w:t>
      </w:r>
    </w:p>
    <w:p w14:paraId="749D236D"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SEP (2017). Ruta para la Implementación del Modelo Educativo. Ciudad de México.</w:t>
      </w:r>
    </w:p>
    <w:p w14:paraId="4B6510B2" w14:textId="77777777" w:rsidR="00F62541" w:rsidRPr="004E451E" w:rsidRDefault="00F62541" w:rsidP="00327DAC">
      <w:pPr>
        <w:widowControl w:val="0"/>
        <w:autoSpaceDE w:val="0"/>
        <w:autoSpaceDN w:val="0"/>
        <w:adjustRightInd w:val="0"/>
        <w:spacing w:line="360" w:lineRule="auto"/>
        <w:ind w:left="567" w:hanging="567"/>
        <w:jc w:val="both"/>
        <w:rPr>
          <w:rFonts w:ascii="Times New Roman" w:hAnsi="Times New Roman" w:cs="Times New Roman"/>
          <w:sz w:val="24"/>
          <w:szCs w:val="24"/>
        </w:rPr>
      </w:pPr>
      <w:r w:rsidRPr="004E451E">
        <w:rPr>
          <w:rFonts w:ascii="Times New Roman" w:hAnsi="Times New Roman" w:cs="Times New Roman"/>
          <w:sz w:val="24"/>
          <w:szCs w:val="24"/>
        </w:rPr>
        <w:t>Torres-Muñoz, M. (</w:t>
      </w:r>
      <w:proofErr w:type="spellStart"/>
      <w:r w:rsidRPr="004E451E">
        <w:rPr>
          <w:rFonts w:ascii="Times New Roman" w:hAnsi="Times New Roman" w:cs="Times New Roman"/>
          <w:sz w:val="24"/>
          <w:szCs w:val="24"/>
        </w:rPr>
        <w:t>n.d</w:t>
      </w:r>
      <w:proofErr w:type="spellEnd"/>
      <w:r w:rsidRPr="004E451E">
        <w:rPr>
          <w:rFonts w:ascii="Times New Roman" w:hAnsi="Times New Roman" w:cs="Times New Roman"/>
          <w:sz w:val="24"/>
          <w:szCs w:val="24"/>
        </w:rPr>
        <w:t xml:space="preserve">.). Modelo Educativo de </w:t>
      </w:r>
      <w:proofErr w:type="spellStart"/>
      <w:r w:rsidRPr="004E451E">
        <w:rPr>
          <w:rFonts w:ascii="Times New Roman" w:hAnsi="Times New Roman" w:cs="Times New Roman"/>
          <w:sz w:val="24"/>
          <w:szCs w:val="24"/>
        </w:rPr>
        <w:t>Curriculum</w:t>
      </w:r>
      <w:proofErr w:type="spellEnd"/>
      <w:r w:rsidRPr="004E451E">
        <w:rPr>
          <w:rFonts w:ascii="Times New Roman" w:hAnsi="Times New Roman" w:cs="Times New Roman"/>
          <w:sz w:val="24"/>
          <w:szCs w:val="24"/>
        </w:rPr>
        <w:t xml:space="preserve"> Flexible.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https://www.researchgate.net/profile/Melchor_Torres-Munoz/publication/291523842_Modelo_Educativo_de_Curriculum_Flexible/links/56a4200008ae232fb205aae7.pdf</w:t>
      </w:r>
    </w:p>
    <w:p w14:paraId="7C8A4D06" w14:textId="1EEDD95B" w:rsidR="003911DE" w:rsidRPr="004E451E" w:rsidRDefault="00F62541" w:rsidP="00924B91">
      <w:pPr>
        <w:widowControl w:val="0"/>
        <w:autoSpaceDE w:val="0"/>
        <w:autoSpaceDN w:val="0"/>
        <w:adjustRightInd w:val="0"/>
        <w:spacing w:line="360" w:lineRule="auto"/>
        <w:ind w:left="567" w:hanging="567"/>
        <w:jc w:val="both"/>
        <w:rPr>
          <w:rFonts w:ascii="Times New Roman" w:hAnsi="Times New Roman" w:cs="Times New Roman"/>
          <w:sz w:val="24"/>
          <w:szCs w:val="24"/>
          <w:lang w:val="es-MX"/>
        </w:rPr>
      </w:pPr>
      <w:proofErr w:type="spellStart"/>
      <w:r w:rsidRPr="004E451E">
        <w:rPr>
          <w:rFonts w:ascii="Times New Roman" w:hAnsi="Times New Roman" w:cs="Times New Roman"/>
          <w:sz w:val="24"/>
          <w:szCs w:val="24"/>
        </w:rPr>
        <w:t>Ugarriza</w:t>
      </w:r>
      <w:proofErr w:type="spellEnd"/>
      <w:r w:rsidRPr="004E451E">
        <w:rPr>
          <w:rFonts w:ascii="Times New Roman" w:hAnsi="Times New Roman" w:cs="Times New Roman"/>
          <w:sz w:val="24"/>
          <w:szCs w:val="24"/>
        </w:rPr>
        <w:t xml:space="preserve"> Chávez, N., &amp; Pajares Del Águila, L. (2005). La evaluación de la inteligencia emocional a través del inventario de </w:t>
      </w:r>
      <w:proofErr w:type="spellStart"/>
      <w:r w:rsidRPr="004E451E">
        <w:rPr>
          <w:rFonts w:ascii="Times New Roman" w:hAnsi="Times New Roman" w:cs="Times New Roman"/>
          <w:sz w:val="24"/>
          <w:szCs w:val="24"/>
        </w:rPr>
        <w:t>baron</w:t>
      </w:r>
      <w:proofErr w:type="spellEnd"/>
      <w:r w:rsidRPr="004E451E">
        <w:rPr>
          <w:rFonts w:ascii="Times New Roman" w:hAnsi="Times New Roman" w:cs="Times New Roman"/>
          <w:sz w:val="24"/>
          <w:szCs w:val="24"/>
        </w:rPr>
        <w:t xml:space="preserve"> ICE: NA, en una muestra de niños y adolescentes. </w:t>
      </w:r>
      <w:r w:rsidRPr="004E451E">
        <w:rPr>
          <w:rFonts w:ascii="Times New Roman" w:hAnsi="Times New Roman" w:cs="Times New Roman"/>
          <w:i/>
          <w:iCs/>
          <w:sz w:val="24"/>
          <w:szCs w:val="24"/>
        </w:rPr>
        <w:t>Persona</w:t>
      </w:r>
      <w:r w:rsidRPr="004E451E">
        <w:rPr>
          <w:rFonts w:ascii="Times New Roman" w:hAnsi="Times New Roman" w:cs="Times New Roman"/>
          <w:sz w:val="24"/>
          <w:szCs w:val="24"/>
        </w:rPr>
        <w:t xml:space="preserve">, (8). </w:t>
      </w:r>
      <w:proofErr w:type="spellStart"/>
      <w:r w:rsidRPr="004E451E">
        <w:rPr>
          <w:rFonts w:ascii="Times New Roman" w:hAnsi="Times New Roman" w:cs="Times New Roman"/>
          <w:sz w:val="24"/>
          <w:szCs w:val="24"/>
        </w:rPr>
        <w:t>Retrieved</w:t>
      </w:r>
      <w:proofErr w:type="spellEnd"/>
      <w:r w:rsidRPr="004E451E">
        <w:rPr>
          <w:rFonts w:ascii="Times New Roman" w:hAnsi="Times New Roman" w:cs="Times New Roman"/>
          <w:sz w:val="24"/>
          <w:szCs w:val="24"/>
        </w:rPr>
        <w:t xml:space="preserve"> </w:t>
      </w:r>
      <w:proofErr w:type="spellStart"/>
      <w:r w:rsidRPr="004E451E">
        <w:rPr>
          <w:rFonts w:ascii="Times New Roman" w:hAnsi="Times New Roman" w:cs="Times New Roman"/>
          <w:sz w:val="24"/>
          <w:szCs w:val="24"/>
        </w:rPr>
        <w:t>from</w:t>
      </w:r>
      <w:proofErr w:type="spellEnd"/>
      <w:r w:rsidRPr="004E451E">
        <w:rPr>
          <w:rFonts w:ascii="Times New Roman" w:hAnsi="Times New Roman" w:cs="Times New Roman"/>
          <w:sz w:val="24"/>
          <w:szCs w:val="24"/>
        </w:rPr>
        <w:t xml:space="preserve"> http://www.redalyc.org/html/1471/147112816001/</w:t>
      </w:r>
      <w:r w:rsidRPr="004E451E">
        <w:rPr>
          <w:rFonts w:ascii="Times New Roman" w:eastAsiaTheme="minorEastAsia" w:hAnsi="Times New Roman" w:cs="Times New Roman"/>
          <w:sz w:val="24"/>
          <w:szCs w:val="24"/>
        </w:rPr>
        <w:fldChar w:fldCharType="end"/>
      </w:r>
    </w:p>
    <w:sectPr w:rsidR="003911DE" w:rsidRPr="004E451E" w:rsidSect="005460F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DCA9" w14:textId="77777777" w:rsidR="00A35FED" w:rsidRDefault="00A35FED" w:rsidP="00190004">
      <w:pPr>
        <w:spacing w:after="0" w:line="240" w:lineRule="auto"/>
      </w:pPr>
      <w:r>
        <w:separator/>
      </w:r>
    </w:p>
  </w:endnote>
  <w:endnote w:type="continuationSeparator" w:id="0">
    <w:p w14:paraId="6160DA4F" w14:textId="77777777" w:rsidR="00A35FED" w:rsidRDefault="00A35FED"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Content>
      <w:p w14:paraId="3C27B7EC" w14:textId="77777777" w:rsidR="00A35FED" w:rsidRDefault="00A35FED">
        <w:pPr>
          <w:pStyle w:val="Piedepgina"/>
          <w:jc w:val="right"/>
        </w:pPr>
        <w:r>
          <w:fldChar w:fldCharType="begin"/>
        </w:r>
        <w:r>
          <w:instrText>PAGE   \* MERGEFORMAT</w:instrText>
        </w:r>
        <w:r>
          <w:fldChar w:fldCharType="separate"/>
        </w:r>
        <w:r w:rsidR="004F0EB1">
          <w:rPr>
            <w:noProof/>
          </w:rPr>
          <w:t>8</w:t>
        </w:r>
        <w:r>
          <w:fldChar w:fldCharType="end"/>
        </w:r>
      </w:p>
    </w:sdtContent>
  </w:sdt>
  <w:p w14:paraId="5AC7AC94" w14:textId="77777777" w:rsidR="00A35FED" w:rsidRPr="009039B5" w:rsidRDefault="00A35FED">
    <w:pPr>
      <w:pStyle w:val="Piedepgina"/>
      <w:rPr>
        <w:lang w:val="es-MX"/>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CA67" w14:textId="77777777" w:rsidR="00A35FED" w:rsidRDefault="00A35FED" w:rsidP="00190004">
      <w:pPr>
        <w:spacing w:after="0" w:line="240" w:lineRule="auto"/>
      </w:pPr>
      <w:r>
        <w:separator/>
      </w:r>
    </w:p>
  </w:footnote>
  <w:footnote w:type="continuationSeparator" w:id="0">
    <w:p w14:paraId="78CD594D" w14:textId="77777777" w:rsidR="00A35FED" w:rsidRDefault="00A35FED" w:rsidP="001900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nsid w:val="3A156B0E"/>
    <w:multiLevelType w:val="hybridMultilevel"/>
    <w:tmpl w:val="7B6AF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FE70CD"/>
    <w:multiLevelType w:val="hybridMultilevel"/>
    <w:tmpl w:val="6B0C4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351D64"/>
    <w:multiLevelType w:val="hybridMultilevel"/>
    <w:tmpl w:val="59E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8A10C6"/>
    <w:multiLevelType w:val="hybridMultilevel"/>
    <w:tmpl w:val="44C82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22"/>
  </w:num>
  <w:num w:numId="3">
    <w:abstractNumId w:val="12"/>
  </w:num>
  <w:num w:numId="4">
    <w:abstractNumId w:val="3"/>
  </w:num>
  <w:num w:numId="5">
    <w:abstractNumId w:val="13"/>
  </w:num>
  <w:num w:numId="6">
    <w:abstractNumId w:val="17"/>
  </w:num>
  <w:num w:numId="7">
    <w:abstractNumId w:val="24"/>
  </w:num>
  <w:num w:numId="8">
    <w:abstractNumId w:val="2"/>
  </w:num>
  <w:num w:numId="9">
    <w:abstractNumId w:val="1"/>
  </w:num>
  <w:num w:numId="10">
    <w:abstractNumId w:val="5"/>
  </w:num>
  <w:num w:numId="11">
    <w:abstractNumId w:val="16"/>
  </w:num>
  <w:num w:numId="12">
    <w:abstractNumId w:val="4"/>
  </w:num>
  <w:num w:numId="13">
    <w:abstractNumId w:val="21"/>
  </w:num>
  <w:num w:numId="14">
    <w:abstractNumId w:val="9"/>
  </w:num>
  <w:num w:numId="15">
    <w:abstractNumId w:val="19"/>
  </w:num>
  <w:num w:numId="16">
    <w:abstractNumId w:val="23"/>
  </w:num>
  <w:num w:numId="17">
    <w:abstractNumId w:val="10"/>
  </w:num>
  <w:num w:numId="18">
    <w:abstractNumId w:val="30"/>
  </w:num>
  <w:num w:numId="19">
    <w:abstractNumId w:val="7"/>
  </w:num>
  <w:num w:numId="20">
    <w:abstractNumId w:val="11"/>
  </w:num>
  <w:num w:numId="21">
    <w:abstractNumId w:val="28"/>
  </w:num>
  <w:num w:numId="22">
    <w:abstractNumId w:val="6"/>
  </w:num>
  <w:num w:numId="23">
    <w:abstractNumId w:val="27"/>
  </w:num>
  <w:num w:numId="24">
    <w:abstractNumId w:val="32"/>
  </w:num>
  <w:num w:numId="25">
    <w:abstractNumId w:val="14"/>
  </w:num>
  <w:num w:numId="26">
    <w:abstractNumId w:val="0"/>
  </w:num>
  <w:num w:numId="27">
    <w:abstractNumId w:val="25"/>
  </w:num>
  <w:num w:numId="28">
    <w:abstractNumId w:val="8"/>
  </w:num>
  <w:num w:numId="29">
    <w:abstractNumId w:val="31"/>
  </w:num>
  <w:num w:numId="30">
    <w:abstractNumId w:val="15"/>
  </w:num>
  <w:num w:numId="31">
    <w:abstractNumId w:val="18"/>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64960"/>
    <w:rsid w:val="000748D1"/>
    <w:rsid w:val="000B08E1"/>
    <w:rsid w:val="000B489D"/>
    <w:rsid w:val="000C0118"/>
    <w:rsid w:val="00144A8B"/>
    <w:rsid w:val="00160CC9"/>
    <w:rsid w:val="00172076"/>
    <w:rsid w:val="00177F1A"/>
    <w:rsid w:val="00190004"/>
    <w:rsid w:val="0021574F"/>
    <w:rsid w:val="00252586"/>
    <w:rsid w:val="00275469"/>
    <w:rsid w:val="00283FA0"/>
    <w:rsid w:val="002B1F1E"/>
    <w:rsid w:val="002F786A"/>
    <w:rsid w:val="00303D0A"/>
    <w:rsid w:val="00312C99"/>
    <w:rsid w:val="003138A8"/>
    <w:rsid w:val="00327DAC"/>
    <w:rsid w:val="00356E3B"/>
    <w:rsid w:val="003911DE"/>
    <w:rsid w:val="003C3922"/>
    <w:rsid w:val="00426D43"/>
    <w:rsid w:val="0046092A"/>
    <w:rsid w:val="00486484"/>
    <w:rsid w:val="004E451E"/>
    <w:rsid w:val="004F0EB1"/>
    <w:rsid w:val="005460F6"/>
    <w:rsid w:val="00652DEA"/>
    <w:rsid w:val="00892BD9"/>
    <w:rsid w:val="008D70AD"/>
    <w:rsid w:val="008F3008"/>
    <w:rsid w:val="008F6C56"/>
    <w:rsid w:val="009039B5"/>
    <w:rsid w:val="00906911"/>
    <w:rsid w:val="00924B91"/>
    <w:rsid w:val="0097564E"/>
    <w:rsid w:val="009F7744"/>
    <w:rsid w:val="00A33748"/>
    <w:rsid w:val="00A35FED"/>
    <w:rsid w:val="00A37A76"/>
    <w:rsid w:val="00A41909"/>
    <w:rsid w:val="00A6352F"/>
    <w:rsid w:val="00A64DCE"/>
    <w:rsid w:val="00A81AD8"/>
    <w:rsid w:val="00B263E6"/>
    <w:rsid w:val="00B765BF"/>
    <w:rsid w:val="00B93001"/>
    <w:rsid w:val="00C824CC"/>
    <w:rsid w:val="00D7178B"/>
    <w:rsid w:val="00D76FEA"/>
    <w:rsid w:val="00D77C2A"/>
    <w:rsid w:val="00DB5E5D"/>
    <w:rsid w:val="00DC4514"/>
    <w:rsid w:val="00E455BD"/>
    <w:rsid w:val="00EA5D43"/>
    <w:rsid w:val="00EB0B30"/>
    <w:rsid w:val="00EB0DCC"/>
    <w:rsid w:val="00F62541"/>
    <w:rsid w:val="00FF1508"/>
    <w:rsid w:val="00FF29AE"/>
    <w:rsid w:val="00FF725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2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91F4C88-198B-FE4F-B763-5AE2DC64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5011</Words>
  <Characters>34732</Characters>
  <Application>Microsoft Macintosh Word</Application>
  <DocSecurity>0</DocSecurity>
  <Lines>3473</Lines>
  <Paragraphs>1135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ISRAEL SANCHEZ</cp:lastModifiedBy>
  <cp:revision>9</cp:revision>
  <dcterms:created xsi:type="dcterms:W3CDTF">2017-10-02T20:17:00Z</dcterms:created>
  <dcterms:modified xsi:type="dcterms:W3CDTF">2017-10-26T02:44:00Z</dcterms:modified>
</cp:coreProperties>
</file>